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373F3" w14:textId="2B617FDB" w:rsidR="000433EF" w:rsidRPr="00EB72EC" w:rsidRDefault="00C168A8" w:rsidP="000433EF">
      <w:pPr>
        <w:rPr>
          <w:sz w:val="20"/>
          <w:szCs w:val="20"/>
        </w:rPr>
      </w:pPr>
      <w:r>
        <w:rPr>
          <w:noProof/>
          <w:lang w:eastAsia="hr-H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1D1A65" wp14:editId="7C7AE3BC">
                <wp:simplePos x="0" y="0"/>
                <wp:positionH relativeFrom="margin">
                  <wp:align>left</wp:align>
                </wp:positionH>
                <wp:positionV relativeFrom="paragraph">
                  <wp:posOffset>455454</wp:posOffset>
                </wp:positionV>
                <wp:extent cx="2206625" cy="596900"/>
                <wp:effectExtent l="0" t="0" r="3175" b="0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687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1E770" w14:textId="77777777" w:rsidR="000433EF" w:rsidRPr="00F93451" w:rsidRDefault="000433EF" w:rsidP="000433EF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sz w:val="18"/>
                              </w:rPr>
                            </w:pPr>
                            <w:r w:rsidRPr="00F93451">
                              <w:rPr>
                                <w:rFonts w:cs="Times New Roman"/>
                                <w:b/>
                                <w:sz w:val="18"/>
                              </w:rPr>
                              <w:t>REPUBLIKA HRVATSKA</w:t>
                            </w:r>
                          </w:p>
                          <w:p w14:paraId="6888A042" w14:textId="0D48639D" w:rsidR="000433EF" w:rsidRPr="00F93451" w:rsidRDefault="006A34AF" w:rsidP="006A34AF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18"/>
                              </w:rPr>
                            </w:pPr>
                            <w:r>
                              <w:rPr>
                                <w:rFonts w:cs="Times New Roman"/>
                                <w:sz w:val="18"/>
                              </w:rPr>
                              <w:t>BRODSKO-POSAVSKA</w:t>
                            </w:r>
                            <w:r w:rsidR="00BF5B6E">
                              <w:rPr>
                                <w:rFonts w:cs="Times New Roman"/>
                                <w:sz w:val="18"/>
                              </w:rPr>
                              <w:t xml:space="preserve"> ŽUPANIJA</w:t>
                            </w:r>
                          </w:p>
                          <w:p w14:paraId="5C78E575" w14:textId="50813DD1" w:rsidR="000433EF" w:rsidRPr="00F93451" w:rsidRDefault="006A34AF" w:rsidP="000433EF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sz w:val="18"/>
                              </w:rPr>
                              <w:t>OPĆINA KLAKAR</w:t>
                            </w:r>
                          </w:p>
                          <w:p w14:paraId="25079F69" w14:textId="5F346BB6" w:rsidR="000433EF" w:rsidRPr="00F93451" w:rsidRDefault="006A34AF" w:rsidP="000433EF">
                            <w:pPr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18"/>
                              </w:rPr>
                            </w:pPr>
                            <w:r>
                              <w:rPr>
                                <w:rFonts w:cs="Times New Roman"/>
                                <w:sz w:val="18"/>
                              </w:rPr>
                              <w:t>OPĆINSKO</w:t>
                            </w:r>
                            <w:r w:rsidR="00BF5B6E">
                              <w:rPr>
                                <w:rFonts w:cs="Times New Roman"/>
                                <w:sz w:val="18"/>
                              </w:rPr>
                              <w:t xml:space="preserve"> VIJEĆE</w:t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D1A65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0;margin-top:35.85pt;width:173.75pt;height:47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3PVBwIAAPYDAAAOAAAAZHJzL2Uyb0RvYy54bWysU9tu2zAMfR+wfxD0vtjJkCwx4hRdugwD&#10;ugvQ7QNkWY6FyaJGKbGzrx8lp2nQvhXTgyCK1CF5eLS+GTrDjgq9Blvy6STnTFkJtbb7kv/6uXu3&#10;5MwHYWthwKqSn5TnN5u3b9a9K9QMWjC1QkYg1he9K3kbgiuyzMtWdcJPwClLzgawE4FM3Gc1ip7Q&#10;O5PN8nyR9YC1Q5DKe7q9G518k/CbRsnwvWm8CsyUnGoLace0V3HPNmtR7FG4VstzGeIVVXRCW0p6&#10;gboTQbAD6hdQnZYIHpowkdBl0DRaqtQDdTPNn3Xz0AqnUi9EjncXmvz/g5Xfjg/uB7IwfISBBpia&#10;8O4e5G/PLGxbYffqFhH6VomaEk8jZVnvfHF+Gqn2hY8gVf8VahqyOARIQEODXWSF+mSETgM4XUhX&#10;Q2CSLmezfLH8QC5JvvlqscrTVDJRPL526MNnBR2Lh5IjDTWhi+O9D7EaUTyGxGQejK532phk4L7a&#10;GmRHQQLYpZUaeBZmLOtLvprP5gnZQnyftNHpQAI1uiv5Mo9rlExk45OtU0gQ2oxnqsTYMz2RkZGb&#10;MFQDBUaaKqhPRBTCKET6OHRoAf9y1pMIS+7/HAQqzswXS2S/X8SELFwbeG1U14awkqBKHjgbj9uQ&#10;lB55sHBLQ2l04uupknOtJK5E4/kjRPVe2ynq6btu/gEAAP//AwBQSwMEFAAGAAgAAAAhAM8bl/Le&#10;AAAABwEAAA8AAABkcnMvZG93bnJldi54bWxMj8FOwzAQRO9I/IO1SFwq6hTaGoU4FUL0BAfaIrhu&#10;4yWOGttR7Dbh77ucynE0o5k3xWp0rThRH5vgNcymGQjyVTCNrzV87tZ3jyBiQm+wDZ40/FKEVXl9&#10;VWBuwuA3dNqmWnCJjzlqsCl1uZSxsuQwTkNHnr2f0DtMLPtamh4HLnetvM+ypXTYeF6w2NGLpeqw&#10;PToNE3v4muwifq9f3zfD8JbU/MP1Wt/ejM9PIBKN6RKGP3xGh5KZ9uHoTRStBj6SNKiZAsHuw1wt&#10;QOw5tlwokGUh//OXZwAAAP//AwBQSwECLQAUAAYACAAAACEAtoM4kv4AAADhAQAAEwAAAAAAAAAA&#10;AAAAAAAAAAAAW0NvbnRlbnRfVHlwZXNdLnhtbFBLAQItABQABgAIAAAAIQA4/SH/1gAAAJQBAAAL&#10;AAAAAAAAAAAAAAAAAC8BAABfcmVscy8ucmVsc1BLAQItABQABgAIAAAAIQDPs3PVBwIAAPYDAAAO&#10;AAAAAAAAAAAAAAAAAC4CAABkcnMvZTJvRG9jLnhtbFBLAQItABQABgAIAAAAIQDPG5fy3gAAAAcB&#10;AAAPAAAAAAAAAAAAAAAAAGEEAABkcnMvZG93bnJldi54bWxQSwUGAAAAAAQABADzAAAAbAUAAAAA&#10;" stroked="f">
                <v:textbox inset="1mm,1mm,1mm,1mm">
                  <w:txbxContent>
                    <w:p w14:paraId="6F31E770" w14:textId="77777777" w:rsidR="000433EF" w:rsidRPr="00F93451" w:rsidRDefault="000433EF" w:rsidP="000433EF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sz w:val="18"/>
                        </w:rPr>
                      </w:pPr>
                      <w:r w:rsidRPr="00F93451">
                        <w:rPr>
                          <w:rFonts w:cs="Times New Roman"/>
                          <w:b/>
                          <w:sz w:val="18"/>
                        </w:rPr>
                        <w:t>REPUBLIKA HRVATSKA</w:t>
                      </w:r>
                    </w:p>
                    <w:p w14:paraId="6888A042" w14:textId="0D48639D" w:rsidR="000433EF" w:rsidRPr="00F93451" w:rsidRDefault="006A34AF" w:rsidP="006A34AF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sz w:val="18"/>
                        </w:rPr>
                      </w:pPr>
                      <w:r>
                        <w:rPr>
                          <w:rFonts w:cs="Times New Roman"/>
                          <w:sz w:val="18"/>
                        </w:rPr>
                        <w:t>BRODSKO-POSAVSKA</w:t>
                      </w:r>
                      <w:r w:rsidR="00BF5B6E">
                        <w:rPr>
                          <w:rFonts w:cs="Times New Roman"/>
                          <w:sz w:val="18"/>
                        </w:rPr>
                        <w:t xml:space="preserve"> ŽUPANIJA</w:t>
                      </w:r>
                    </w:p>
                    <w:p w14:paraId="5C78E575" w14:textId="50813DD1" w:rsidR="000433EF" w:rsidRPr="00F93451" w:rsidRDefault="006A34AF" w:rsidP="000433EF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sz w:val="18"/>
                        </w:rPr>
                      </w:pPr>
                      <w:r>
                        <w:rPr>
                          <w:rFonts w:cs="Times New Roman"/>
                          <w:b/>
                          <w:sz w:val="18"/>
                        </w:rPr>
                        <w:t>OPĆINA KLAKAR</w:t>
                      </w:r>
                    </w:p>
                    <w:p w14:paraId="25079F69" w14:textId="5F346BB6" w:rsidR="000433EF" w:rsidRPr="00F93451" w:rsidRDefault="006A34AF" w:rsidP="000433EF">
                      <w:pPr>
                        <w:spacing w:after="0" w:line="240" w:lineRule="auto"/>
                        <w:jc w:val="center"/>
                        <w:rPr>
                          <w:rFonts w:cs="Times New Roman"/>
                          <w:sz w:val="18"/>
                        </w:rPr>
                      </w:pPr>
                      <w:r>
                        <w:rPr>
                          <w:rFonts w:cs="Times New Roman"/>
                          <w:sz w:val="18"/>
                        </w:rPr>
                        <w:t>OPĆINSKO</w:t>
                      </w:r>
                      <w:r w:rsidR="00BF5B6E">
                        <w:rPr>
                          <w:rFonts w:cs="Times New Roman"/>
                          <w:sz w:val="18"/>
                        </w:rPr>
                        <w:t xml:space="preserve"> VIJEĆE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0433EF"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B41CEA" wp14:editId="25EF10E9">
                <wp:simplePos x="0" y="0"/>
                <wp:positionH relativeFrom="margin">
                  <wp:posOffset>-39846</wp:posOffset>
                </wp:positionH>
                <wp:positionV relativeFrom="paragraph">
                  <wp:posOffset>717709</wp:posOffset>
                </wp:positionV>
                <wp:extent cx="274955" cy="311150"/>
                <wp:effectExtent l="0" t="0" r="0" b="0"/>
                <wp:wrapTopAndBottom/>
                <wp:docPr id="1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95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FB5BA" w14:textId="47C4198B" w:rsidR="000433EF" w:rsidRDefault="000433EF" w:rsidP="000433EF"/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41CEA" id="_x0000_s1027" type="#_x0000_t202" style="position:absolute;margin-left:-3.15pt;margin-top:56.5pt;width:21.65pt;height:24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nws9QEAANMDAAAOAAAAZHJzL2Uyb0RvYy54bWysU9tu2zAMfR+wfxD0vjhOl6414hRduw4D&#10;ugvQ7gMYWY6FSaImKbGzry8lu2mwvg3zg0CK5iHPIbW6Goxme+mDQlvzcjbnTFqBjbLbmv98vHt3&#10;wVmIYBvQaGXNDzLwq/XbN6veVXKBHepGekYgNlS9q3kXo6uKIohOGggzdNJSsEVvIJLrt0XjoSd0&#10;o4vFfH5e9Ogb51HIEOj2dgzydcZvWyni97YNMjJdc+ot5tPnc5POYr2CauvBdUpMbcA/dGFAWSp6&#10;hLqFCGzn1Ssoo4THgG2cCTQFtq0SMnMgNuX8LzYPHTiZuZA4wR1lCv8PVnzbP7gfnsXhIw40wEwi&#10;uHsUvwKzeNOB3cpr77HvJDRUuEySFb0L1ZSapA5VSCCb/is2NGTYRcxAQ+tNUoV4MkKnARyOossh&#10;MkGXiw/vL5dLzgSFzsqyXOahFFA9Jzsf4meJhiWj5p5mmsFhfx9iagaq519SLYt3Sus8V21ZX/PL&#10;5WKZE04iRkVaO61MzS/m6RsXIXH8ZJucHEHp0aYC2k6kE8+RcRw2A1PNpEjSYIPNgVTwOG4ZvQoy&#10;OvR/OOtpw2oefu/AS870F0tKnp2nuiyeOv7U2Zw6YAVB1TxyNpo3Ma/xSPmaFG9VVuOlk6ll2pws&#10;0rTlaTVP/fzXy1tcPwEAAP//AwBQSwMEFAAGAAgAAAAhAKDYP0LfAAAACQEAAA8AAABkcnMvZG93&#10;bnJldi54bWxMj0FvwjAMhe+T9h8iT9oNUtqpTF1ThEDbDjsNENoxbUxb1jhVE6D8+3knOFl+fnr+&#10;Xr4YbSfOOPjWkYLZNAKBVDnTUq1gt32fvILwQZPRnSNUcEUPi+LxIdeZcRf6xvMm1IJDyGdaQRNC&#10;n0npqwat9lPXI/Ht4AarA69DLc2gLxxuOxlHUSqtbok/NLrHVYPV7+ZkFRzL62e88+uvY3hJDtuw&#10;n/+sP0qlnp/G5RuIgGO4meEfn9GhYKbSnch40SmYpAk7WZ8l3IkNyZxnyUIaRyCLXN43KP4AAAD/&#10;/wMAUEsBAi0AFAAGAAgAAAAhALaDOJL+AAAA4QEAABMAAAAAAAAAAAAAAAAAAAAAAFtDb250ZW50&#10;X1R5cGVzXS54bWxQSwECLQAUAAYACAAAACEAOP0h/9YAAACUAQAACwAAAAAAAAAAAAAAAAAvAQAA&#10;X3JlbHMvLnJlbHNQSwECLQAUAAYACAAAACEAgxJ8LPUBAADTAwAADgAAAAAAAAAAAAAAAAAuAgAA&#10;ZHJzL2Uyb0RvYy54bWxQSwECLQAUAAYACAAAACEAoNg/Qt8AAAAJAQAADwAAAAAAAAAAAAAAAABP&#10;BAAAZHJzL2Rvd25yZXYueG1sUEsFBgAAAAAEAAQA8wAAAFsFAAAAAA==&#10;" filled="f" stroked="f">
                <v:textbox inset="1mm,1mm,1mm,1mm">
                  <w:txbxContent>
                    <w:p w14:paraId="1B0FB5BA" w14:textId="47C4198B" w:rsidR="000433EF" w:rsidRDefault="000433EF" w:rsidP="000433EF"/>
                  </w:txbxContent>
                </v:textbox>
                <w10:wrap type="topAndBottom" anchorx="margin"/>
              </v:shape>
            </w:pict>
          </mc:Fallback>
        </mc:AlternateContent>
      </w:r>
      <w:r w:rsidR="000433EF"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686A6D" wp14:editId="35C7C5BE">
                <wp:simplePos x="0" y="0"/>
                <wp:positionH relativeFrom="margin">
                  <wp:posOffset>780256</wp:posOffset>
                </wp:positionH>
                <wp:positionV relativeFrom="paragraph">
                  <wp:posOffset>0</wp:posOffset>
                </wp:positionV>
                <wp:extent cx="445770" cy="486410"/>
                <wp:effectExtent l="0" t="0" r="0" b="8890"/>
                <wp:wrapTopAndBottom/>
                <wp:docPr id="3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" cy="486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B33D2" w14:textId="77777777" w:rsidR="000433EF" w:rsidRDefault="000433EF" w:rsidP="000433EF">
                            <w:r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017FCD5E" wp14:editId="1EF64CF7">
                                  <wp:extent cx="406400" cy="406400"/>
                                  <wp:effectExtent l="0" t="0" r="0" b="0"/>
                                  <wp:docPr id="11" name="Slika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grb-republike-hrvatske-64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6400" cy="406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86A6D" id="_x0000_s1028" type="#_x0000_t202" style="position:absolute;margin-left:61.45pt;margin-top:0;width:35.1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PSoCwIAAPwDAAAOAAAAZHJzL2Uyb0RvYy54bWysU81u2zAMvg/YOwi6L3ayJM2MOEWXLsOA&#10;7gfo9gCyLMfCZFGjlNjZ04+S0zTobsN0EEiR/Eh+pNa3Q2fYUaHXYEs+neScKSuh1nZf8h/fd29W&#10;nPkgbC0MWFXyk/L8dvP61bp3hZpBC6ZWyAjE+qJ3JW9DcEWWedmqTvgJOGXJ2AB2IpCK+6xG0RN6&#10;Z7JZni+zHrB2CFJ5T6/3o5FvEn7TKBm+No1XgZmSU20h3ZjuKt7ZZi2KPQrXankuQ/xDFZ3QlpJe&#10;oO5FEOyA+i+oTksED02YSOgyaBotVeqBupnmL7p5bIVTqRcix7sLTf7/wcovx0f3DVkY3sNAA0xN&#10;ePcA8qdnFratsHt1hwh9q0RNiaeRsqx3vjiHRqp94SNI1X+GmoYsDgES0NBgF1mhPhmh0wBOF9LV&#10;EJikx/l8cXNDFkmm+Wo5n6ahZKJ4Cnbow0cFHYtCyZFmmsDF8cGHWIwonlxiLg9G1zttTFJwX20N&#10;sqOg+e/SSfW/cDOW9SV/t5gtErKFGJ9Wo9OB9tPoruSrPJ5xYyIZH2ydXILQZpSpEmPP7ERCRmrC&#10;UA1M1yWfxdhIVgX1iehCGNeRvg8JLeBvznpaxZL7XweBijPzyRLlb5cxLwvXCl4r1bUirCSokgfO&#10;RnEb0r5HOizc0WganWh7ruRcMq1YYvP8HeIOX+vJ6/nTbv4AAAD//wMAUEsDBBQABgAIAAAAIQCo&#10;+iZm3QAAAAcBAAAPAAAAZHJzL2Rvd25yZXYueG1sTI/NTsMwEITvSLyDtUhcKuo0oLQNcSqE6AkO&#10;/UH0uo2XOGpsR7HbhLdne4LjaEYz3xSr0bbiQn1ovFMwmyYgyFVeN65W8LlfPyxAhIhOY+sdKfih&#10;AKvy9qbAXPvBbemyi7XgEhdyVGBi7HIpQ2XIYpj6jhx73763GFn2tdQ9DlxuW5kmSSYtNo4XDHb0&#10;aqg67c5WwcScvib7gIf128d2GN7j/Glje6Xu78aXZxCRxvgXhis+o0PJTEd/djqIlnWaLjmqgB9d&#10;7eXjDMRRwTzLQJaF/M9f/gIAAP//AwBQSwECLQAUAAYACAAAACEAtoM4kv4AAADhAQAAEwAAAAAA&#10;AAAAAAAAAAAAAAAAW0NvbnRlbnRfVHlwZXNdLnhtbFBLAQItABQABgAIAAAAIQA4/SH/1gAAAJQB&#10;AAALAAAAAAAAAAAAAAAAAC8BAABfcmVscy8ucmVsc1BLAQItABQABgAIAAAAIQAllPSoCwIAAPwD&#10;AAAOAAAAAAAAAAAAAAAAAC4CAABkcnMvZTJvRG9jLnhtbFBLAQItABQABgAIAAAAIQCo+iZm3QAA&#10;AAcBAAAPAAAAAAAAAAAAAAAAAGUEAABkcnMvZG93bnJldi54bWxQSwUGAAAAAAQABADzAAAAbwUA&#10;AAAA&#10;" stroked="f">
                <v:textbox inset="1mm,1mm,1mm,1mm">
                  <w:txbxContent>
                    <w:p w14:paraId="307B33D2" w14:textId="77777777" w:rsidR="000433EF" w:rsidRDefault="000433EF" w:rsidP="000433EF">
                      <w:r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017FCD5E" wp14:editId="1EF64CF7">
                            <wp:extent cx="406400" cy="406400"/>
                            <wp:effectExtent l="0" t="0" r="0" b="0"/>
                            <wp:docPr id="11" name="Slika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grb-republike-hrvatske-64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6400" cy="406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CA4D10D" w14:textId="47F30FE8" w:rsidR="00C11585" w:rsidRDefault="00C11585" w:rsidP="00C1158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Temeljem članka 67. Zakona o komunalnom gospodarstvu („Narodne novine“, broj 68/18, 110/18 i 32/20) i članka 24. Statuta Općine Klakar („Službeni vjesnik Brodsko-posavske županije“, broj  29/21, 26/22 – pročišćeni tekst, 35/22, </w:t>
      </w:r>
      <w:r>
        <w:t>34/23</w:t>
      </w:r>
      <w:r>
        <w:rPr>
          <w:sz w:val="20"/>
          <w:szCs w:val="20"/>
        </w:rPr>
        <w:t xml:space="preserve">) Općinsko vijeće Općine Klakar donosi  na svojoj  </w:t>
      </w:r>
      <w:r w:rsidR="00F03340">
        <w:rPr>
          <w:sz w:val="20"/>
          <w:szCs w:val="20"/>
        </w:rPr>
        <w:t>3</w:t>
      </w:r>
      <w:r w:rsidR="00247484">
        <w:rPr>
          <w:sz w:val="20"/>
          <w:szCs w:val="20"/>
        </w:rPr>
        <w:t>6</w:t>
      </w:r>
      <w:r w:rsidR="00F03340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sjednici održanoj dana </w:t>
      </w:r>
      <w:r w:rsidR="00247484">
        <w:rPr>
          <w:sz w:val="20"/>
          <w:szCs w:val="20"/>
        </w:rPr>
        <w:t>1</w:t>
      </w:r>
      <w:r w:rsidR="00F03340">
        <w:rPr>
          <w:sz w:val="20"/>
          <w:szCs w:val="20"/>
        </w:rPr>
        <w:t>3.</w:t>
      </w:r>
      <w:r>
        <w:rPr>
          <w:sz w:val="20"/>
          <w:szCs w:val="20"/>
        </w:rPr>
        <w:t xml:space="preserve"> </w:t>
      </w:r>
      <w:r w:rsidR="00247484">
        <w:rPr>
          <w:sz w:val="20"/>
          <w:szCs w:val="20"/>
        </w:rPr>
        <w:t>ožujka</w:t>
      </w:r>
      <w:r>
        <w:rPr>
          <w:sz w:val="20"/>
          <w:szCs w:val="20"/>
        </w:rPr>
        <w:t xml:space="preserve"> 2025.  godine</w:t>
      </w:r>
    </w:p>
    <w:p w14:paraId="21FD0AD9" w14:textId="3331E1F4" w:rsidR="0051694C" w:rsidRDefault="00247484" w:rsidP="00EB72EC">
      <w:pPr>
        <w:jc w:val="center"/>
        <w:rPr>
          <w:b/>
          <w:szCs w:val="20"/>
        </w:rPr>
      </w:pPr>
      <w:r>
        <w:rPr>
          <w:b/>
          <w:szCs w:val="20"/>
        </w:rPr>
        <w:t>II</w:t>
      </w:r>
      <w:r w:rsidR="002F2827">
        <w:rPr>
          <w:b/>
          <w:szCs w:val="20"/>
        </w:rPr>
        <w:t>.</w:t>
      </w:r>
      <w:r>
        <w:rPr>
          <w:b/>
          <w:szCs w:val="20"/>
        </w:rPr>
        <w:t xml:space="preserve"> </w:t>
      </w:r>
      <w:r w:rsidR="004F1764">
        <w:rPr>
          <w:b/>
          <w:szCs w:val="20"/>
        </w:rPr>
        <w:t>IZMJENE</w:t>
      </w:r>
      <w:r w:rsidR="00C11585">
        <w:rPr>
          <w:b/>
          <w:szCs w:val="20"/>
        </w:rPr>
        <w:t xml:space="preserve"> I DOPUNE</w:t>
      </w:r>
      <w:r w:rsidR="004F1764">
        <w:rPr>
          <w:b/>
          <w:szCs w:val="20"/>
        </w:rPr>
        <w:t xml:space="preserve"> </w:t>
      </w:r>
      <w:r w:rsidR="00EB72EC" w:rsidRPr="00AF2BFF">
        <w:rPr>
          <w:b/>
          <w:szCs w:val="20"/>
        </w:rPr>
        <w:t>PROGRAM</w:t>
      </w:r>
      <w:r w:rsidR="004F1764">
        <w:rPr>
          <w:b/>
          <w:szCs w:val="20"/>
        </w:rPr>
        <w:t>A</w:t>
      </w:r>
      <w:r w:rsidR="00EB72EC" w:rsidRPr="00AF2BFF">
        <w:rPr>
          <w:b/>
          <w:szCs w:val="20"/>
        </w:rPr>
        <w:br/>
        <w:t>građenja</w:t>
      </w:r>
      <w:r w:rsidR="002F2827">
        <w:rPr>
          <w:b/>
          <w:szCs w:val="20"/>
        </w:rPr>
        <w:t xml:space="preserve"> objekata i uređaja</w:t>
      </w:r>
      <w:r w:rsidR="00EB72EC" w:rsidRPr="00AF2BFF">
        <w:rPr>
          <w:b/>
          <w:szCs w:val="20"/>
        </w:rPr>
        <w:t xml:space="preserve"> komunalne infrastrukture za </w:t>
      </w:r>
      <w:r w:rsidR="00703442">
        <w:rPr>
          <w:b/>
          <w:szCs w:val="20"/>
        </w:rPr>
        <w:t>2025</w:t>
      </w:r>
      <w:r w:rsidR="00EB72EC" w:rsidRPr="00AF2BFF">
        <w:rPr>
          <w:b/>
          <w:szCs w:val="20"/>
        </w:rPr>
        <w:t>. godinu</w:t>
      </w:r>
    </w:p>
    <w:p w14:paraId="44F3BD43" w14:textId="77777777" w:rsidR="00C11585" w:rsidRPr="00AF2BFF" w:rsidRDefault="00C11585" w:rsidP="00EB72EC">
      <w:pPr>
        <w:jc w:val="center"/>
        <w:rPr>
          <w:i/>
          <w:szCs w:val="20"/>
        </w:rPr>
      </w:pPr>
    </w:p>
    <w:p w14:paraId="1F5E6F32" w14:textId="77777777" w:rsidR="00C11585" w:rsidRPr="00C11585" w:rsidRDefault="00C11585" w:rsidP="00C11585">
      <w:pPr>
        <w:jc w:val="center"/>
        <w:rPr>
          <w:rFonts w:cs="Times New Roman"/>
          <w:bCs/>
        </w:rPr>
      </w:pPr>
      <w:r w:rsidRPr="00C11585">
        <w:rPr>
          <w:rFonts w:cs="Times New Roman"/>
          <w:b/>
          <w:bCs/>
        </w:rPr>
        <w:t>Članak 1</w:t>
      </w:r>
      <w:r w:rsidRPr="00C11585">
        <w:rPr>
          <w:rFonts w:cs="Times New Roman"/>
          <w:bCs/>
        </w:rPr>
        <w:t>.</w:t>
      </w:r>
    </w:p>
    <w:p w14:paraId="04DC9E58" w14:textId="1F1CED72" w:rsidR="00C11585" w:rsidRPr="00C11585" w:rsidRDefault="00C11585" w:rsidP="00C11585">
      <w:pPr>
        <w:jc w:val="both"/>
        <w:rPr>
          <w:rFonts w:cs="Times New Roman"/>
          <w:bCs/>
        </w:rPr>
      </w:pPr>
      <w:r w:rsidRPr="00C11585">
        <w:rPr>
          <w:rFonts w:cs="Times New Roman"/>
          <w:bCs/>
        </w:rPr>
        <w:tab/>
        <w:t>U</w:t>
      </w:r>
      <w:r w:rsidR="00247484">
        <w:rPr>
          <w:rFonts w:cs="Times New Roman"/>
          <w:bCs/>
        </w:rPr>
        <w:t xml:space="preserve"> I. Izmjenama i dopunama</w:t>
      </w:r>
      <w:r w:rsidRPr="00C11585">
        <w:rPr>
          <w:rFonts w:cs="Times New Roman"/>
          <w:bCs/>
        </w:rPr>
        <w:t xml:space="preserve"> program</w:t>
      </w:r>
      <w:r w:rsidR="00247484">
        <w:rPr>
          <w:rFonts w:cs="Times New Roman"/>
          <w:bCs/>
        </w:rPr>
        <w:t>a</w:t>
      </w:r>
      <w:r w:rsidRPr="00C11585">
        <w:rPr>
          <w:rFonts w:cs="Times New Roman"/>
          <w:bCs/>
        </w:rPr>
        <w:t xml:space="preserve"> građenja objekata i uređ</w:t>
      </w:r>
      <w:r w:rsidR="00247484">
        <w:rPr>
          <w:rFonts w:cs="Times New Roman"/>
          <w:bCs/>
        </w:rPr>
        <w:t>enja</w:t>
      </w:r>
      <w:r w:rsidRPr="00C11585">
        <w:rPr>
          <w:rFonts w:cs="Times New Roman"/>
          <w:bCs/>
        </w:rPr>
        <w:t xml:space="preserve"> komunalne infrastrukture za 202</w:t>
      </w:r>
      <w:r>
        <w:rPr>
          <w:rFonts w:cs="Times New Roman"/>
          <w:bCs/>
        </w:rPr>
        <w:t>5</w:t>
      </w:r>
      <w:r w:rsidRPr="00C11585">
        <w:rPr>
          <w:rFonts w:cs="Times New Roman"/>
          <w:bCs/>
        </w:rPr>
        <w:t xml:space="preserve">. godinu („Službeni vjesnik Brodsko – posavske županije“ broj </w:t>
      </w:r>
      <w:r w:rsidR="00247484">
        <w:rPr>
          <w:rFonts w:cs="Times New Roman"/>
          <w:bCs/>
        </w:rPr>
        <w:t>2</w:t>
      </w:r>
      <w:r w:rsidRPr="00C11585">
        <w:rPr>
          <w:rFonts w:cs="Times New Roman"/>
          <w:bCs/>
        </w:rPr>
        <w:t>/202</w:t>
      </w:r>
      <w:r w:rsidR="00247484">
        <w:rPr>
          <w:rFonts w:cs="Times New Roman"/>
          <w:bCs/>
        </w:rPr>
        <w:t>5</w:t>
      </w:r>
      <w:r w:rsidRPr="00C11585">
        <w:rPr>
          <w:rFonts w:cs="Times New Roman"/>
          <w:bCs/>
        </w:rPr>
        <w:t>) mijenja se članak 2</w:t>
      </w:r>
      <w:r>
        <w:rPr>
          <w:rFonts w:cs="Times New Roman"/>
          <w:bCs/>
        </w:rPr>
        <w:t>.</w:t>
      </w:r>
      <w:r w:rsidRPr="00C11585">
        <w:rPr>
          <w:rFonts w:cs="Times New Roman"/>
          <w:bCs/>
        </w:rPr>
        <w:t xml:space="preserve"> i glasi: </w:t>
      </w:r>
    </w:p>
    <w:p w14:paraId="00953105" w14:textId="77777777" w:rsidR="00EB72EC" w:rsidRPr="00C11585" w:rsidRDefault="00EB72EC" w:rsidP="00EB72EC">
      <w:pPr>
        <w:jc w:val="both"/>
        <w:rPr>
          <w:i/>
          <w:iCs/>
          <w:sz w:val="20"/>
          <w:szCs w:val="20"/>
        </w:rPr>
      </w:pPr>
    </w:p>
    <w:p w14:paraId="2B3F79A2" w14:textId="0BC94ABA" w:rsidR="00EB72EC" w:rsidRPr="00C11585" w:rsidRDefault="00611046" w:rsidP="00EB72EC">
      <w:pPr>
        <w:spacing w:after="0"/>
        <w:jc w:val="both"/>
        <w:rPr>
          <w:rFonts w:cs="Times New Roman"/>
          <w:b/>
          <w:bCs/>
          <w:i/>
          <w:iCs/>
          <w:sz w:val="20"/>
          <w:szCs w:val="20"/>
        </w:rPr>
      </w:pPr>
      <w:r w:rsidRPr="00C11585">
        <w:rPr>
          <w:rFonts w:cs="Times New Roman"/>
          <w:b/>
          <w:bCs/>
          <w:i/>
          <w:iCs/>
          <w:sz w:val="20"/>
          <w:szCs w:val="20"/>
        </w:rPr>
        <w:t>1.</w:t>
      </w:r>
      <w:r w:rsidR="00EB72EC" w:rsidRPr="00C11585">
        <w:rPr>
          <w:rFonts w:cs="Times New Roman"/>
          <w:b/>
          <w:bCs/>
          <w:i/>
          <w:iCs/>
          <w:sz w:val="20"/>
          <w:szCs w:val="20"/>
        </w:rPr>
        <w:t xml:space="preserve"> </w:t>
      </w:r>
      <w:r w:rsidR="00CE7F3C" w:rsidRPr="00C11585">
        <w:rPr>
          <w:rFonts w:cs="Times New Roman"/>
          <w:b/>
          <w:bCs/>
          <w:i/>
          <w:iCs/>
          <w:sz w:val="20"/>
          <w:szCs w:val="20"/>
        </w:rPr>
        <w:t>Nerazvrstane ceste</w:t>
      </w:r>
    </w:p>
    <w:p w14:paraId="44448AED" w14:textId="455D0606" w:rsidR="000152D7" w:rsidRPr="00AF2BFF" w:rsidRDefault="000152D7" w:rsidP="00EB72EC">
      <w:pPr>
        <w:spacing w:after="0"/>
        <w:jc w:val="both"/>
        <w:rPr>
          <w:rFonts w:cs="Times New Roman"/>
          <w:sz w:val="20"/>
          <w:szCs w:val="20"/>
        </w:rPr>
      </w:pPr>
      <w:r w:rsidRPr="00AF2BFF">
        <w:rPr>
          <w:rFonts w:cs="Times New Roman"/>
          <w:sz w:val="20"/>
          <w:szCs w:val="20"/>
        </w:rPr>
        <w:t>Ceste koje se koriste za promet vozilima i koje svatko može slobodno koristiti, a koje nisu razvrstane kao ja</w:t>
      </w:r>
      <w:r w:rsidR="00AF2BFF">
        <w:rPr>
          <w:rFonts w:cs="Times New Roman"/>
          <w:sz w:val="20"/>
          <w:szCs w:val="20"/>
        </w:rPr>
        <w:t>v</w:t>
      </w:r>
      <w:r w:rsidRPr="00AF2BFF">
        <w:rPr>
          <w:rFonts w:cs="Times New Roman"/>
          <w:sz w:val="20"/>
          <w:szCs w:val="20"/>
        </w:rPr>
        <w:t>ne ceste u smislu zakona kojim se uređuju ceste.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703442" w:rsidRPr="00703442" w14:paraId="07ABBC31" w14:textId="77777777" w:rsidTr="00703442">
        <w:tc>
          <w:tcPr>
            <w:tcW w:w="4980" w:type="dxa"/>
            <w:shd w:val="clear" w:color="auto" w:fill="505050"/>
          </w:tcPr>
          <w:p w14:paraId="6A105F4E" w14:textId="369A1614" w:rsidR="00703442" w:rsidRPr="00703442" w:rsidRDefault="00703442" w:rsidP="00703442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703442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1251592" w14:textId="3842D41D" w:rsidR="00703442" w:rsidRPr="00247484" w:rsidRDefault="00247484" w:rsidP="0024748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>
              <w:rPr>
                <w:b/>
                <w:color w:val="FFFFFF"/>
                <w:sz w:val="16"/>
                <w:szCs w:val="18"/>
                <w:lang w:eastAsia="hr-HR"/>
              </w:rPr>
              <w:t xml:space="preserve">I. IZMJENE I DOPUNE </w:t>
            </w:r>
            <w:r w:rsidR="00703442" w:rsidRPr="00247484">
              <w:rPr>
                <w:b/>
                <w:color w:val="FFFFFF"/>
                <w:sz w:val="16"/>
                <w:szCs w:val="18"/>
                <w:lang w:eastAsia="hr-HR"/>
              </w:rPr>
              <w:t>PRORAČUN</w:t>
            </w:r>
            <w:r>
              <w:rPr>
                <w:b/>
                <w:color w:val="FFFFFF"/>
                <w:sz w:val="16"/>
                <w:szCs w:val="18"/>
                <w:lang w:eastAsia="hr-HR"/>
              </w:rPr>
              <w:t xml:space="preserve">A </w:t>
            </w:r>
            <w:r w:rsidR="00703442" w:rsidRPr="00247484">
              <w:rPr>
                <w:b/>
                <w:color w:val="FFFFFF"/>
                <w:sz w:val="16"/>
                <w:szCs w:val="18"/>
                <w:lang w:eastAsia="hr-HR"/>
              </w:rPr>
              <w:t>OPĆINE KLAKAR ZA 2025. GODINU</w:t>
            </w:r>
          </w:p>
        </w:tc>
        <w:tc>
          <w:tcPr>
            <w:tcW w:w="1400" w:type="dxa"/>
            <w:shd w:val="clear" w:color="auto" w:fill="505050"/>
          </w:tcPr>
          <w:p w14:paraId="56B93A89" w14:textId="542B2506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703442">
              <w:rPr>
                <w:b/>
                <w:color w:val="FFFFFF"/>
                <w:sz w:val="16"/>
                <w:szCs w:val="18"/>
                <w:lang w:eastAsia="hr-HR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1B0771F6" w14:textId="3D5C90E9" w:rsidR="00703442" w:rsidRPr="00703442" w:rsidRDefault="00247484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  <w:r>
              <w:rPr>
                <w:b/>
                <w:color w:val="FFFFFF"/>
                <w:sz w:val="16"/>
                <w:szCs w:val="18"/>
                <w:lang w:eastAsia="hr-HR"/>
              </w:rPr>
              <w:t>I</w:t>
            </w:r>
            <w:r w:rsidR="00703442" w:rsidRPr="00703442">
              <w:rPr>
                <w:b/>
                <w:color w:val="FFFFFF"/>
                <w:sz w:val="16"/>
                <w:szCs w:val="18"/>
                <w:lang w:eastAsia="hr-HR"/>
              </w:rPr>
              <w:t>I. IZMJENE I DOPUNE PRORAČUNA OPĆINE KLAKAR ZA 2025. GODINU</w:t>
            </w:r>
          </w:p>
        </w:tc>
      </w:tr>
      <w:tr w:rsidR="00703442" w14:paraId="29BF9A95" w14:textId="77777777" w:rsidTr="00703442">
        <w:tc>
          <w:tcPr>
            <w:tcW w:w="4980" w:type="dxa"/>
          </w:tcPr>
          <w:p w14:paraId="775B2DF2" w14:textId="77777777" w:rsidR="00703442" w:rsidRPr="00C11585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C11585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R306 CESTE, ŽELJEZNICE I OSTALI PROMETNI OBJEKTI - IZGRADNJA SEK. ŠUMSKIH CESTA</w:t>
            </w:r>
          </w:p>
          <w:p w14:paraId="78EB3B05" w14:textId="0C3B4909" w:rsidR="00C11585" w:rsidRDefault="00C11585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 w:rsidRPr="00C11585">
              <w:rPr>
                <w:sz w:val="18"/>
                <w:szCs w:val="18"/>
                <w:lang w:eastAsia="hr-HR"/>
              </w:rPr>
              <w:t xml:space="preserve">Planirana sredstva odnose se na  izgradnju </w:t>
            </w:r>
            <w:proofErr w:type="spellStart"/>
            <w:r w:rsidRPr="00C11585">
              <w:rPr>
                <w:sz w:val="18"/>
                <w:szCs w:val="18"/>
                <w:lang w:eastAsia="hr-HR"/>
              </w:rPr>
              <w:t>sek</w:t>
            </w:r>
            <w:proofErr w:type="spellEnd"/>
            <w:r w:rsidRPr="00C11585">
              <w:rPr>
                <w:sz w:val="18"/>
                <w:szCs w:val="18"/>
                <w:lang w:eastAsia="hr-HR"/>
              </w:rPr>
              <w:t>. šumskih cesta</w:t>
            </w:r>
          </w:p>
          <w:p w14:paraId="625F64C3" w14:textId="7FFE9313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00A97931" w14:textId="645D2AF9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009AF2F2" w14:textId="65468206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366CC7C" w14:textId="5CF70BC6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</w:tr>
      <w:tr w:rsidR="00703442" w14:paraId="489CADCA" w14:textId="77777777" w:rsidTr="00703442">
        <w:tc>
          <w:tcPr>
            <w:tcW w:w="4980" w:type="dxa"/>
          </w:tcPr>
          <w:p w14:paraId="22B48D45" w14:textId="77777777" w:rsidR="00703442" w:rsidRPr="00C11585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C11585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R305 CESTE, ŽELJEZNICE I OSTALI PROMETNI OBJEKTI - REKONSTRUKCIJA NERAZVRSTANE CESTE UL. TINA UJEVIĆA</w:t>
            </w:r>
          </w:p>
          <w:p w14:paraId="5DDBA2C5" w14:textId="5F29809A" w:rsidR="00C11585" w:rsidRDefault="00C11585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 w:rsidRPr="00C11585">
              <w:rPr>
                <w:sz w:val="18"/>
                <w:szCs w:val="18"/>
                <w:lang w:eastAsia="hr-HR"/>
              </w:rPr>
              <w:t>Planirana sredstva odnose se na rekonstrukciju nerazvrstane ceste ul. Tina Ujevića</w:t>
            </w:r>
          </w:p>
          <w:p w14:paraId="08AF0877" w14:textId="13E43BCF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516 Kapitalne pomoći iz državnog proračuna EU</w:t>
            </w:r>
          </w:p>
        </w:tc>
        <w:tc>
          <w:tcPr>
            <w:tcW w:w="1400" w:type="dxa"/>
          </w:tcPr>
          <w:p w14:paraId="3DE46757" w14:textId="4E5F2987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120.000,00</w:t>
            </w:r>
          </w:p>
        </w:tc>
        <w:tc>
          <w:tcPr>
            <w:tcW w:w="1400" w:type="dxa"/>
          </w:tcPr>
          <w:p w14:paraId="7E5D5197" w14:textId="33C8FDA1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D0FF7A7" w14:textId="40B6DE4F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120.000,00</w:t>
            </w:r>
          </w:p>
        </w:tc>
      </w:tr>
      <w:tr w:rsidR="00703442" w14:paraId="5007849F" w14:textId="77777777" w:rsidTr="00703442">
        <w:tc>
          <w:tcPr>
            <w:tcW w:w="4980" w:type="dxa"/>
          </w:tcPr>
          <w:p w14:paraId="464050F9" w14:textId="77777777" w:rsidR="00703442" w:rsidRPr="00C11585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C11585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R350 CESTE, ŽELJEZNICE I OSTALI PROMETNI OBJEKTI - ULICA JOSIPA KOZARCA U RUŠČICI</w:t>
            </w:r>
          </w:p>
          <w:p w14:paraId="628C8FA6" w14:textId="24362E15" w:rsidR="00C11585" w:rsidRPr="00C11585" w:rsidRDefault="00C11585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 w:rsidRPr="00C11585">
              <w:rPr>
                <w:sz w:val="18"/>
                <w:szCs w:val="18"/>
                <w:lang w:eastAsia="hr-HR"/>
              </w:rPr>
              <w:t>Planirana sredstva odnose se na ulaganje u ulici  Josipa Kozarca u Ruščici</w:t>
            </w:r>
          </w:p>
          <w:p w14:paraId="79F29709" w14:textId="2C6F36ED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6A993119" w14:textId="419AED1A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68.000,00</w:t>
            </w:r>
          </w:p>
        </w:tc>
        <w:tc>
          <w:tcPr>
            <w:tcW w:w="1400" w:type="dxa"/>
          </w:tcPr>
          <w:p w14:paraId="11FD7D9A" w14:textId="6F86D177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4C8378A" w14:textId="221EA5F6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68.000,00</w:t>
            </w:r>
          </w:p>
        </w:tc>
      </w:tr>
      <w:tr w:rsidR="00703442" w:rsidRPr="00703442" w14:paraId="4F46481C" w14:textId="77777777" w:rsidTr="00703442">
        <w:tc>
          <w:tcPr>
            <w:tcW w:w="4980" w:type="dxa"/>
          </w:tcPr>
          <w:p w14:paraId="6FE700AF" w14:textId="56493D27" w:rsidR="00703442" w:rsidRPr="00703442" w:rsidRDefault="00703442" w:rsidP="00703442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0C123D60" w14:textId="52BBD8FC" w:rsidR="00703442" w:rsidRPr="00703442" w:rsidRDefault="00703442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208.000,00</w:t>
            </w:r>
          </w:p>
        </w:tc>
        <w:tc>
          <w:tcPr>
            <w:tcW w:w="1400" w:type="dxa"/>
          </w:tcPr>
          <w:p w14:paraId="32C952D5" w14:textId="0B8010E5" w:rsidR="00703442" w:rsidRPr="00703442" w:rsidRDefault="00703442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07B8FBD" w14:textId="4B14D065" w:rsidR="00703442" w:rsidRPr="00703442" w:rsidRDefault="00703442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208.000,00</w:t>
            </w:r>
          </w:p>
        </w:tc>
      </w:tr>
    </w:tbl>
    <w:p w14:paraId="6719EF7A" w14:textId="66AB13E8" w:rsidR="00F73368" w:rsidRPr="00AF2BFF" w:rsidRDefault="00F73368" w:rsidP="00EB72EC">
      <w:pPr>
        <w:spacing w:after="0"/>
        <w:rPr>
          <w:sz w:val="18"/>
          <w:szCs w:val="18"/>
          <w:lang w:eastAsia="hr-HR"/>
        </w:rPr>
      </w:pPr>
    </w:p>
    <w:p w14:paraId="51BFEC5A" w14:textId="77777777" w:rsidR="00EB72EC" w:rsidRDefault="00EB72EC" w:rsidP="00EB72EC">
      <w:pPr>
        <w:spacing w:after="0"/>
        <w:rPr>
          <w:sz w:val="20"/>
          <w:szCs w:val="20"/>
          <w:lang w:eastAsia="hr-HR"/>
        </w:rPr>
      </w:pPr>
    </w:p>
    <w:p w14:paraId="0D8B2DD3" w14:textId="77777777" w:rsidR="00C11585" w:rsidRDefault="00C11585" w:rsidP="00EB72EC">
      <w:pPr>
        <w:spacing w:after="0"/>
        <w:rPr>
          <w:sz w:val="20"/>
          <w:szCs w:val="20"/>
          <w:lang w:eastAsia="hr-HR"/>
        </w:rPr>
      </w:pPr>
    </w:p>
    <w:p w14:paraId="04FC1579" w14:textId="77777777" w:rsidR="00C11585" w:rsidRDefault="00C11585" w:rsidP="00EB72EC">
      <w:pPr>
        <w:spacing w:after="0"/>
        <w:rPr>
          <w:sz w:val="20"/>
          <w:szCs w:val="20"/>
          <w:lang w:eastAsia="hr-HR"/>
        </w:rPr>
      </w:pPr>
    </w:p>
    <w:p w14:paraId="398A4FED" w14:textId="77777777" w:rsidR="00C11585" w:rsidRDefault="00C11585" w:rsidP="00EB72EC">
      <w:pPr>
        <w:spacing w:after="0"/>
        <w:rPr>
          <w:sz w:val="20"/>
          <w:szCs w:val="20"/>
          <w:lang w:eastAsia="hr-HR"/>
        </w:rPr>
      </w:pPr>
    </w:p>
    <w:p w14:paraId="66084703" w14:textId="77777777" w:rsidR="00C11585" w:rsidRDefault="00C11585" w:rsidP="00EB72EC">
      <w:pPr>
        <w:spacing w:after="0"/>
        <w:rPr>
          <w:sz w:val="20"/>
          <w:szCs w:val="20"/>
          <w:lang w:eastAsia="hr-HR"/>
        </w:rPr>
      </w:pPr>
    </w:p>
    <w:p w14:paraId="1B294C46" w14:textId="77777777" w:rsidR="00C11585" w:rsidRDefault="00C11585" w:rsidP="00EB72EC">
      <w:pPr>
        <w:spacing w:after="0"/>
        <w:rPr>
          <w:sz w:val="20"/>
          <w:szCs w:val="20"/>
          <w:lang w:eastAsia="hr-HR"/>
        </w:rPr>
      </w:pPr>
    </w:p>
    <w:p w14:paraId="6810F447" w14:textId="77777777" w:rsidR="00C11585" w:rsidRDefault="00C11585" w:rsidP="00EB72EC">
      <w:pPr>
        <w:spacing w:after="0"/>
        <w:rPr>
          <w:sz w:val="20"/>
          <w:szCs w:val="20"/>
          <w:lang w:eastAsia="hr-HR"/>
        </w:rPr>
      </w:pPr>
    </w:p>
    <w:p w14:paraId="1ABAE248" w14:textId="77777777" w:rsidR="00364D86" w:rsidRDefault="00364D86" w:rsidP="00EB72EC">
      <w:pPr>
        <w:spacing w:after="0"/>
        <w:rPr>
          <w:sz w:val="20"/>
          <w:szCs w:val="20"/>
          <w:lang w:eastAsia="hr-HR"/>
        </w:rPr>
      </w:pPr>
    </w:p>
    <w:p w14:paraId="39FBD87B" w14:textId="77777777" w:rsidR="00C11585" w:rsidRPr="00AF2BFF" w:rsidRDefault="00C11585" w:rsidP="00EB72EC">
      <w:pPr>
        <w:spacing w:after="0"/>
        <w:rPr>
          <w:sz w:val="20"/>
          <w:szCs w:val="20"/>
          <w:lang w:eastAsia="hr-HR"/>
        </w:rPr>
      </w:pPr>
    </w:p>
    <w:p w14:paraId="15AB56F1" w14:textId="6BB45030" w:rsidR="00EB72EC" w:rsidRPr="00C11585" w:rsidRDefault="00611046" w:rsidP="00EB72EC">
      <w:pPr>
        <w:spacing w:after="0"/>
        <w:rPr>
          <w:b/>
          <w:bCs/>
          <w:i/>
          <w:iCs/>
          <w:sz w:val="20"/>
          <w:szCs w:val="20"/>
          <w:lang w:eastAsia="hr-HR"/>
        </w:rPr>
      </w:pPr>
      <w:r w:rsidRPr="00C11585">
        <w:rPr>
          <w:b/>
          <w:bCs/>
          <w:i/>
          <w:iCs/>
          <w:sz w:val="20"/>
          <w:szCs w:val="20"/>
          <w:lang w:eastAsia="hr-HR"/>
        </w:rPr>
        <w:lastRenderedPageBreak/>
        <w:t>2.</w:t>
      </w:r>
      <w:r w:rsidR="00CE7F3C" w:rsidRPr="00C11585">
        <w:rPr>
          <w:b/>
          <w:bCs/>
          <w:i/>
          <w:iCs/>
          <w:sz w:val="20"/>
          <w:szCs w:val="20"/>
          <w:lang w:eastAsia="hr-HR"/>
        </w:rPr>
        <w:t xml:space="preserve"> Javne prometne površine na kojima nije dopušten promet motornih vozila</w:t>
      </w:r>
    </w:p>
    <w:p w14:paraId="7F752A42" w14:textId="3F88876A" w:rsidR="000152D7" w:rsidRPr="00AF2BFF" w:rsidRDefault="000152D7" w:rsidP="000152D7">
      <w:pPr>
        <w:spacing w:after="0"/>
        <w:jc w:val="both"/>
        <w:rPr>
          <w:sz w:val="20"/>
          <w:szCs w:val="20"/>
          <w:lang w:eastAsia="hr-HR"/>
        </w:rPr>
      </w:pPr>
      <w:r w:rsidRPr="00AF2BFF">
        <w:rPr>
          <w:sz w:val="20"/>
          <w:szCs w:val="20"/>
          <w:lang w:eastAsia="hr-HR"/>
        </w:rPr>
        <w:t>Podrazumijeva površine kao trgovi, pločnici, javni prolazi, javne stube, prečaci, šetališta, biciklističke i pješačke staze ako nisu sastavni dio ceste.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11585" w:rsidRPr="00703442" w14:paraId="362BC471" w14:textId="77777777" w:rsidTr="00703442">
        <w:tc>
          <w:tcPr>
            <w:tcW w:w="4980" w:type="dxa"/>
            <w:shd w:val="clear" w:color="auto" w:fill="505050"/>
          </w:tcPr>
          <w:p w14:paraId="46DEF424" w14:textId="77AFFC8E" w:rsidR="00C11585" w:rsidRPr="00703442" w:rsidRDefault="00C11585" w:rsidP="00C11585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248E3D0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158A17D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0382D39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C11585" w14:paraId="0F990253" w14:textId="77777777" w:rsidTr="00703442">
        <w:tc>
          <w:tcPr>
            <w:tcW w:w="4980" w:type="dxa"/>
          </w:tcPr>
          <w:p w14:paraId="73796B22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R314 CESTE, ŽELJEZNICE I OSTALI PROMETNI OBJEKTI</w:t>
            </w:r>
          </w:p>
          <w:p w14:paraId="140FE666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pješačko – biciklističke staze u ulici I.B. Mažuranić</w:t>
            </w:r>
          </w:p>
          <w:p w14:paraId="481BE9B5" w14:textId="41069206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71E1A99B" w14:textId="3D0B90B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350.000,00</w:t>
            </w:r>
          </w:p>
        </w:tc>
        <w:tc>
          <w:tcPr>
            <w:tcW w:w="1400" w:type="dxa"/>
          </w:tcPr>
          <w:p w14:paraId="79348BE0" w14:textId="7FBC1EC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FE71838" w14:textId="6EF50DF5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350.000,00</w:t>
            </w:r>
          </w:p>
        </w:tc>
      </w:tr>
      <w:tr w:rsidR="00C11585" w14:paraId="6AA07B5F" w14:textId="77777777" w:rsidTr="00703442">
        <w:tc>
          <w:tcPr>
            <w:tcW w:w="4980" w:type="dxa"/>
          </w:tcPr>
          <w:p w14:paraId="4F3716B9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R313 DODATNA ULAGANJA NA GRAĐEVINSKIM OBJEKTIMA</w:t>
            </w:r>
          </w:p>
          <w:p w14:paraId="0F6F8489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uređenje javnih površina na prostoru Općine</w:t>
            </w:r>
          </w:p>
          <w:p w14:paraId="0C695718" w14:textId="443C40A1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403EF761" w14:textId="78AB79F8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4AA51EE7" w14:textId="65731F12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B9F5584" w14:textId="0C7BD8AC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</w:tr>
      <w:tr w:rsidR="00C11585" w14:paraId="215CA3E2" w14:textId="77777777" w:rsidTr="00703442">
        <w:tc>
          <w:tcPr>
            <w:tcW w:w="4980" w:type="dxa"/>
          </w:tcPr>
          <w:p w14:paraId="42C81EF9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R312 OSTALI GRAĐEVINSKI OBJEKTI</w:t>
            </w:r>
          </w:p>
          <w:p w14:paraId="12590EE0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uređenje javnih površina na prostoru Općine</w:t>
            </w:r>
          </w:p>
          <w:p w14:paraId="7EBC9633" w14:textId="7D9C67BC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23DB2BDF" w14:textId="7BB1C46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12.500,00</w:t>
            </w:r>
          </w:p>
        </w:tc>
        <w:tc>
          <w:tcPr>
            <w:tcW w:w="1400" w:type="dxa"/>
          </w:tcPr>
          <w:p w14:paraId="2A2EE1E7" w14:textId="6DC7FE2D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39D373A" w14:textId="2C6EFA10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12.500,00</w:t>
            </w:r>
          </w:p>
        </w:tc>
      </w:tr>
      <w:tr w:rsidR="00C11585" w14:paraId="47FF58C3" w14:textId="77777777" w:rsidTr="00703442">
        <w:tc>
          <w:tcPr>
            <w:tcW w:w="4980" w:type="dxa"/>
          </w:tcPr>
          <w:p w14:paraId="069FF963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R411 OSTALI GRAĐEVINSKI OBJEKTI</w:t>
            </w:r>
          </w:p>
          <w:p w14:paraId="422EF48D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Planirana sredstva odnose se na zacjeljivanje kanala u ul. </w:t>
            </w:r>
            <w:proofErr w:type="spellStart"/>
            <w:r>
              <w:rPr>
                <w:sz w:val="18"/>
                <w:szCs w:val="18"/>
                <w:lang w:eastAsia="hr-HR"/>
              </w:rPr>
              <w:t>Ruščičkih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žrtava i uređenje površine</w:t>
            </w:r>
          </w:p>
          <w:p w14:paraId="5B04F801" w14:textId="1E6897CC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68AB374C" w14:textId="58DA88C2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0B753EE5" w14:textId="52BD634D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2BFA9A54" w14:textId="46975F3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</w:tr>
      <w:tr w:rsidR="00C11585" w14:paraId="1DD59C7E" w14:textId="77777777" w:rsidTr="00703442">
        <w:tc>
          <w:tcPr>
            <w:tcW w:w="4980" w:type="dxa"/>
          </w:tcPr>
          <w:p w14:paraId="27AA210B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R417 OSTALI GRAĐEVINSKI OBJEKTI</w:t>
            </w:r>
          </w:p>
          <w:p w14:paraId="44C2733F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Planirana sredstva odnose se na uređenje javne površine ispred mjesnog doma u Donjoj </w:t>
            </w:r>
            <w:proofErr w:type="spellStart"/>
            <w:r>
              <w:rPr>
                <w:sz w:val="18"/>
                <w:szCs w:val="18"/>
                <w:lang w:eastAsia="hr-HR"/>
              </w:rPr>
              <w:t>Bebrini</w:t>
            </w:r>
            <w:proofErr w:type="spellEnd"/>
          </w:p>
          <w:p w14:paraId="171D330D" w14:textId="72CBFFF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563C2FBF" w14:textId="3B6796FA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5E008ACD" w14:textId="1017BEC7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5D9C133" w14:textId="79FE967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</w:tr>
      <w:tr w:rsidR="00C11585" w14:paraId="677370C6" w14:textId="77777777" w:rsidTr="00703442">
        <w:tc>
          <w:tcPr>
            <w:tcW w:w="4980" w:type="dxa"/>
          </w:tcPr>
          <w:p w14:paraId="65BAC1E6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R416 OSTALI GRAĐEVINSKI OBJEKTI </w:t>
            </w:r>
          </w:p>
          <w:p w14:paraId="48AD840C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Planirana sredstva odnose se na uređenje javne površine ispred mjesnog doma u Gornjoj </w:t>
            </w:r>
            <w:proofErr w:type="spellStart"/>
            <w:r>
              <w:rPr>
                <w:sz w:val="18"/>
                <w:szCs w:val="18"/>
                <w:lang w:eastAsia="hr-HR"/>
              </w:rPr>
              <w:t>Bebrini</w:t>
            </w:r>
            <w:proofErr w:type="spellEnd"/>
          </w:p>
          <w:p w14:paraId="35F9B635" w14:textId="43AFA4FD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47CFEBF1" w14:textId="75D8FFD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0E9B4A7B" w14:textId="20DC679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685008F" w14:textId="427E4559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</w:tr>
      <w:tr w:rsidR="00C11585" w14:paraId="485BBFC4" w14:textId="77777777" w:rsidTr="00703442">
        <w:tc>
          <w:tcPr>
            <w:tcW w:w="4980" w:type="dxa"/>
          </w:tcPr>
          <w:p w14:paraId="3234D62C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R302 SANACIJA NOGOSTUPA NA PODRUČJU OPĆINE KLAKAR</w:t>
            </w:r>
          </w:p>
          <w:p w14:paraId="300933CC" w14:textId="77777777" w:rsidR="00C11585" w:rsidRDefault="00C11585" w:rsidP="00C11585">
            <w:pPr>
              <w:spacing w:after="0"/>
              <w:rPr>
                <w:color w:val="000000" w:themeColor="text1"/>
                <w:sz w:val="18"/>
                <w:szCs w:val="18"/>
                <w:lang w:eastAsia="hr-HR"/>
              </w:rPr>
            </w:pPr>
            <w:r>
              <w:rPr>
                <w:color w:val="000000" w:themeColor="text1"/>
                <w:sz w:val="18"/>
                <w:szCs w:val="18"/>
                <w:lang w:eastAsia="hr-HR"/>
              </w:rPr>
              <w:t>Planirana sredstva odnose se na uređenje pješačkih staza na području Općine</w:t>
            </w:r>
          </w:p>
          <w:p w14:paraId="3961D339" w14:textId="6C14DC78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710 Prihodi od prodaje nefinancijske imovine, 515 Kapitalne pomoći iz državnog proračuna</w:t>
            </w:r>
          </w:p>
        </w:tc>
        <w:tc>
          <w:tcPr>
            <w:tcW w:w="1400" w:type="dxa"/>
          </w:tcPr>
          <w:p w14:paraId="78F1155C" w14:textId="0BB22AB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400" w:type="dxa"/>
          </w:tcPr>
          <w:p w14:paraId="53CD5A97" w14:textId="4D1DF770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819298D" w14:textId="11AA63AC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</w:tr>
      <w:tr w:rsidR="00C11585" w14:paraId="2B4AA694" w14:textId="77777777" w:rsidTr="00703442">
        <w:tc>
          <w:tcPr>
            <w:tcW w:w="4980" w:type="dxa"/>
          </w:tcPr>
          <w:p w14:paraId="716D9D9D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R311 UREĐAJI, STROJEVI I OPREMA ZA OSTALE NAMJENE</w:t>
            </w:r>
          </w:p>
          <w:p w14:paraId="15449556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uređenje javnih površina na prostoru Općine</w:t>
            </w:r>
          </w:p>
          <w:p w14:paraId="5E471D50" w14:textId="0321BD1E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693C6718" w14:textId="35DD2CF9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4D4BE62D" w14:textId="0113294C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3CA19BF" w14:textId="5723FE1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</w:tr>
      <w:tr w:rsidR="00C11585" w:rsidRPr="00703442" w14:paraId="7D3B6FC8" w14:textId="77777777" w:rsidTr="00703442">
        <w:tc>
          <w:tcPr>
            <w:tcW w:w="4980" w:type="dxa"/>
          </w:tcPr>
          <w:p w14:paraId="7F257ADE" w14:textId="5E066C79" w:rsidR="00C11585" w:rsidRPr="00703442" w:rsidRDefault="00C11585" w:rsidP="00C11585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5BE7822B" w14:textId="60176A04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597.500,00</w:t>
            </w:r>
          </w:p>
        </w:tc>
        <w:tc>
          <w:tcPr>
            <w:tcW w:w="1400" w:type="dxa"/>
          </w:tcPr>
          <w:p w14:paraId="5B799EA2" w14:textId="7D4AFBE2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3C7A615" w14:textId="40AE048A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597.500,00</w:t>
            </w:r>
          </w:p>
        </w:tc>
      </w:tr>
    </w:tbl>
    <w:p w14:paraId="795AE19A" w14:textId="788B9D29" w:rsidR="00F73368" w:rsidRPr="00AF2BFF" w:rsidRDefault="00F73368" w:rsidP="00EB72EC">
      <w:pPr>
        <w:spacing w:after="0"/>
        <w:rPr>
          <w:sz w:val="18"/>
          <w:szCs w:val="18"/>
          <w:lang w:eastAsia="hr-HR"/>
        </w:rPr>
      </w:pPr>
    </w:p>
    <w:p w14:paraId="4E1E696B" w14:textId="77777777" w:rsidR="00EB72EC" w:rsidRPr="00AF2BFF" w:rsidRDefault="00EB72EC" w:rsidP="00EB72EC">
      <w:pPr>
        <w:spacing w:after="0"/>
        <w:rPr>
          <w:sz w:val="20"/>
          <w:szCs w:val="20"/>
          <w:lang w:eastAsia="hr-HR"/>
        </w:rPr>
      </w:pPr>
    </w:p>
    <w:p w14:paraId="0E67C679" w14:textId="73BFB2BD" w:rsidR="00EB72EC" w:rsidRPr="00C11585" w:rsidRDefault="00611046" w:rsidP="00EB72EC">
      <w:pPr>
        <w:spacing w:after="0"/>
        <w:rPr>
          <w:b/>
          <w:bCs/>
          <w:i/>
          <w:iCs/>
          <w:sz w:val="20"/>
          <w:szCs w:val="20"/>
          <w:lang w:eastAsia="hr-HR"/>
        </w:rPr>
      </w:pPr>
      <w:r w:rsidRPr="00C11585">
        <w:rPr>
          <w:b/>
          <w:bCs/>
          <w:i/>
          <w:iCs/>
          <w:sz w:val="20"/>
          <w:szCs w:val="20"/>
          <w:lang w:eastAsia="hr-HR"/>
        </w:rPr>
        <w:t>3.</w:t>
      </w:r>
      <w:r w:rsidR="00CE7F3C" w:rsidRPr="00C11585">
        <w:rPr>
          <w:b/>
          <w:bCs/>
          <w:i/>
          <w:iCs/>
          <w:sz w:val="20"/>
          <w:szCs w:val="20"/>
          <w:lang w:eastAsia="hr-HR"/>
        </w:rPr>
        <w:t xml:space="preserve"> Javna parkirališta</w:t>
      </w:r>
    </w:p>
    <w:p w14:paraId="1C38F692" w14:textId="7D07BA18" w:rsidR="000152D7" w:rsidRPr="00AF2BFF" w:rsidRDefault="000152D7" w:rsidP="000152D7">
      <w:pPr>
        <w:spacing w:after="0"/>
        <w:jc w:val="both"/>
        <w:rPr>
          <w:sz w:val="20"/>
          <w:szCs w:val="20"/>
          <w:lang w:eastAsia="hr-HR"/>
        </w:rPr>
      </w:pPr>
      <w:r w:rsidRPr="00AF2BFF">
        <w:rPr>
          <w:sz w:val="20"/>
          <w:szCs w:val="20"/>
          <w:lang w:eastAsia="hr-HR"/>
        </w:rPr>
        <w:t>Uređene javne površine koje se koriste za parkiranje motornih vozila i/ili drugih cestovnih vozila na zemljištu u vlasništvu jedinice lokalne samouprave.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11585" w:rsidRPr="00703442" w14:paraId="36570EE8" w14:textId="77777777" w:rsidTr="00703442">
        <w:tc>
          <w:tcPr>
            <w:tcW w:w="4980" w:type="dxa"/>
            <w:shd w:val="clear" w:color="auto" w:fill="505050"/>
          </w:tcPr>
          <w:p w14:paraId="50110902" w14:textId="7F0C96CE" w:rsidR="00C11585" w:rsidRPr="00703442" w:rsidRDefault="00C11585" w:rsidP="00C11585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8937DD9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D4FCBCC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4949FC0B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C11585" w14:paraId="127AA929" w14:textId="77777777" w:rsidTr="00703442">
        <w:tc>
          <w:tcPr>
            <w:tcW w:w="4980" w:type="dxa"/>
          </w:tcPr>
          <w:p w14:paraId="72A9BB19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R319 OSTALI GRAĐEVINSKI OBJEKTI</w:t>
            </w:r>
          </w:p>
          <w:p w14:paraId="747BAA03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Planirana sredstva odnose se na izgradnju parkirališta i </w:t>
            </w:r>
            <w:proofErr w:type="spellStart"/>
            <w:r>
              <w:rPr>
                <w:sz w:val="18"/>
                <w:szCs w:val="18"/>
                <w:lang w:eastAsia="hr-HR"/>
              </w:rPr>
              <w:t>zacijevljivanje</w:t>
            </w:r>
            <w:proofErr w:type="spellEnd"/>
            <w:r>
              <w:rPr>
                <w:sz w:val="18"/>
                <w:szCs w:val="18"/>
                <w:lang w:eastAsia="hr-HR"/>
              </w:rPr>
              <w:t xml:space="preserve"> kanala kod NK Graničar Klakar</w:t>
            </w:r>
          </w:p>
          <w:p w14:paraId="44E3BD1D" w14:textId="47361FB6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6FDACB69" w14:textId="09F14906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65.000,00</w:t>
            </w:r>
          </w:p>
        </w:tc>
        <w:tc>
          <w:tcPr>
            <w:tcW w:w="1400" w:type="dxa"/>
          </w:tcPr>
          <w:p w14:paraId="37BA7F18" w14:textId="088B1538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8AA909E" w14:textId="5AB9B4FF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65.000,00</w:t>
            </w:r>
          </w:p>
        </w:tc>
      </w:tr>
      <w:tr w:rsidR="00C11585" w14:paraId="6C4686F7" w14:textId="77777777" w:rsidTr="00703442">
        <w:tc>
          <w:tcPr>
            <w:tcW w:w="4980" w:type="dxa"/>
          </w:tcPr>
          <w:p w14:paraId="6F7D831E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R404 OSTALI GRAĐEVINSKI OBJEKTI </w:t>
            </w:r>
          </w:p>
          <w:p w14:paraId="3D1C0D90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Planirana sredstva odnose se na izgradnju parkinga ispred Crkve u Donjoj </w:t>
            </w:r>
            <w:proofErr w:type="spellStart"/>
            <w:r>
              <w:rPr>
                <w:sz w:val="18"/>
                <w:szCs w:val="18"/>
                <w:lang w:eastAsia="hr-HR"/>
              </w:rPr>
              <w:t>Bebrini</w:t>
            </w:r>
            <w:proofErr w:type="spellEnd"/>
          </w:p>
          <w:p w14:paraId="4362F331" w14:textId="78411ADC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46186CE0" w14:textId="111C75DE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3215B18E" w14:textId="0BE27575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54968CF" w14:textId="09C0B8A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</w:tr>
      <w:tr w:rsidR="00C11585" w:rsidRPr="00703442" w14:paraId="7FAC4FA8" w14:textId="77777777" w:rsidTr="00703442">
        <w:tc>
          <w:tcPr>
            <w:tcW w:w="4980" w:type="dxa"/>
          </w:tcPr>
          <w:p w14:paraId="360214CE" w14:textId="2EE13F94" w:rsidR="00C11585" w:rsidRPr="00703442" w:rsidRDefault="00C11585" w:rsidP="00C11585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08E4E3CD" w14:textId="08E0284E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90.000,00</w:t>
            </w:r>
          </w:p>
        </w:tc>
        <w:tc>
          <w:tcPr>
            <w:tcW w:w="1400" w:type="dxa"/>
          </w:tcPr>
          <w:p w14:paraId="5003F574" w14:textId="1A76F1BC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2EC5601" w14:textId="60247204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90.000,00</w:t>
            </w:r>
          </w:p>
        </w:tc>
      </w:tr>
    </w:tbl>
    <w:p w14:paraId="5265772D" w14:textId="6EF0EA49" w:rsidR="00F73368" w:rsidRDefault="00F73368" w:rsidP="00EB72EC">
      <w:pPr>
        <w:spacing w:after="0"/>
        <w:rPr>
          <w:sz w:val="18"/>
          <w:szCs w:val="18"/>
          <w:lang w:eastAsia="hr-HR"/>
        </w:rPr>
      </w:pPr>
    </w:p>
    <w:p w14:paraId="422BB1AD" w14:textId="77777777" w:rsidR="00C11585" w:rsidRDefault="00C11585" w:rsidP="00EB72EC">
      <w:pPr>
        <w:spacing w:after="0"/>
        <w:rPr>
          <w:sz w:val="18"/>
          <w:szCs w:val="18"/>
          <w:lang w:eastAsia="hr-HR"/>
        </w:rPr>
      </w:pPr>
    </w:p>
    <w:p w14:paraId="7C8570A9" w14:textId="77777777" w:rsidR="00C11585" w:rsidRPr="00AF2BFF" w:rsidRDefault="00C11585" w:rsidP="00EB72EC">
      <w:pPr>
        <w:spacing w:after="0"/>
        <w:rPr>
          <w:sz w:val="18"/>
          <w:szCs w:val="18"/>
          <w:lang w:eastAsia="hr-HR"/>
        </w:rPr>
      </w:pPr>
    </w:p>
    <w:p w14:paraId="3261770D" w14:textId="7136F08C" w:rsidR="00F73368" w:rsidRPr="00AF2BFF" w:rsidRDefault="00F73368" w:rsidP="00EB72EC">
      <w:pPr>
        <w:spacing w:after="0"/>
        <w:rPr>
          <w:sz w:val="18"/>
          <w:szCs w:val="18"/>
          <w:lang w:eastAsia="hr-HR"/>
        </w:rPr>
      </w:pPr>
    </w:p>
    <w:p w14:paraId="5D4D5BBD" w14:textId="01238ED0" w:rsidR="00DE0ABF" w:rsidRPr="00AF2BFF" w:rsidRDefault="00DE0ABF" w:rsidP="00EB72EC">
      <w:pPr>
        <w:spacing w:after="0"/>
        <w:rPr>
          <w:sz w:val="20"/>
          <w:szCs w:val="20"/>
          <w:lang w:eastAsia="hr-HR"/>
        </w:rPr>
      </w:pPr>
    </w:p>
    <w:p w14:paraId="79D360EF" w14:textId="6D448A4F" w:rsidR="000152D7" w:rsidRPr="00AF2BFF" w:rsidRDefault="00C11585" w:rsidP="00EB72EC">
      <w:pPr>
        <w:spacing w:after="0"/>
        <w:rPr>
          <w:b/>
          <w:bCs/>
          <w:sz w:val="20"/>
          <w:szCs w:val="20"/>
          <w:lang w:eastAsia="hr-HR"/>
        </w:rPr>
      </w:pPr>
      <w:r w:rsidRPr="00C11585">
        <w:rPr>
          <w:b/>
          <w:bCs/>
          <w:i/>
          <w:iCs/>
          <w:sz w:val="20"/>
          <w:szCs w:val="20"/>
          <w:lang w:eastAsia="hr-HR"/>
        </w:rPr>
        <w:lastRenderedPageBreak/>
        <w:t>4</w:t>
      </w:r>
      <w:r w:rsidR="00611046" w:rsidRPr="00C11585">
        <w:rPr>
          <w:b/>
          <w:bCs/>
          <w:i/>
          <w:iCs/>
          <w:sz w:val="20"/>
          <w:szCs w:val="20"/>
          <w:lang w:eastAsia="hr-HR"/>
        </w:rPr>
        <w:t>.</w:t>
      </w:r>
      <w:r w:rsidR="00CE7F3C" w:rsidRPr="00C11585">
        <w:rPr>
          <w:b/>
          <w:bCs/>
          <w:i/>
          <w:iCs/>
          <w:sz w:val="20"/>
          <w:szCs w:val="20"/>
          <w:lang w:eastAsia="hr-HR"/>
        </w:rPr>
        <w:t xml:space="preserve"> Javne zelene površine</w:t>
      </w:r>
    </w:p>
    <w:p w14:paraId="5EEFA52D" w14:textId="23BD905D" w:rsidR="000152D7" w:rsidRPr="00AF2BFF" w:rsidRDefault="000152D7" w:rsidP="000152D7">
      <w:pPr>
        <w:spacing w:after="0"/>
        <w:jc w:val="both"/>
        <w:rPr>
          <w:sz w:val="20"/>
          <w:szCs w:val="20"/>
          <w:lang w:eastAsia="hr-HR"/>
        </w:rPr>
      </w:pPr>
      <w:r w:rsidRPr="00AF2BFF">
        <w:rPr>
          <w:sz w:val="20"/>
          <w:szCs w:val="20"/>
          <w:lang w:eastAsia="hr-HR"/>
        </w:rPr>
        <w:t>Javne zelene površine su parkovi, drvoredi, živice, cvjetnjaci, travnjaci, skupine ili pojedinačna stabla, dječja igrališta, javni sportski i rekreacijski prostori, zelene površine uz ceste i ulice.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C11585" w:rsidRPr="00703442" w14:paraId="70069FBD" w14:textId="77777777" w:rsidTr="00703442">
        <w:tc>
          <w:tcPr>
            <w:tcW w:w="4980" w:type="dxa"/>
            <w:shd w:val="clear" w:color="auto" w:fill="505050"/>
          </w:tcPr>
          <w:p w14:paraId="3676BBB8" w14:textId="1A803546" w:rsidR="00C11585" w:rsidRPr="00703442" w:rsidRDefault="00C11585" w:rsidP="00C11585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40C638E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6A5403AB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41DA318" w14:textId="77777777" w:rsidR="00C11585" w:rsidRPr="00703442" w:rsidRDefault="00C11585" w:rsidP="00C11585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C11585" w14:paraId="7D3605EC" w14:textId="77777777" w:rsidTr="00703442">
        <w:tc>
          <w:tcPr>
            <w:tcW w:w="4980" w:type="dxa"/>
          </w:tcPr>
          <w:p w14:paraId="47777FEB" w14:textId="77777777" w:rsidR="004E2FCC" w:rsidRDefault="004E2FCC" w:rsidP="004E2FCC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R410 OSTALI GRAĐEVINSKI OBJEKTI - AKTIVNI PARK RUŠČICA</w:t>
            </w:r>
          </w:p>
          <w:p w14:paraId="4E732560" w14:textId="77777777" w:rsidR="004E2FCC" w:rsidRDefault="004E2FCC" w:rsidP="004E2FCC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aktivnog parka u Ruščici</w:t>
            </w:r>
          </w:p>
          <w:p w14:paraId="492B1590" w14:textId="326DA6E6" w:rsidR="00C11585" w:rsidRDefault="004E2FCC" w:rsidP="004E2FCC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</w:tc>
        <w:tc>
          <w:tcPr>
            <w:tcW w:w="1400" w:type="dxa"/>
          </w:tcPr>
          <w:p w14:paraId="14E7118D" w14:textId="59B6306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7F9918B3" w14:textId="3D6B3216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2F5579FF" w14:textId="546D53F4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</w:tr>
      <w:tr w:rsidR="00C11585" w14:paraId="0322B284" w14:textId="77777777" w:rsidTr="00703442">
        <w:tc>
          <w:tcPr>
            <w:tcW w:w="4980" w:type="dxa"/>
          </w:tcPr>
          <w:p w14:paraId="6FF3D72C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R418 SPORTSKE DVORANE I REKREACIJSKI OBJEKTI </w:t>
            </w:r>
          </w:p>
          <w:p w14:paraId="7892B967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izgradnja aktivnog parka na "</w:t>
            </w:r>
            <w:proofErr w:type="spellStart"/>
            <w:r>
              <w:rPr>
                <w:sz w:val="18"/>
                <w:szCs w:val="18"/>
                <w:lang w:eastAsia="hr-HR"/>
              </w:rPr>
              <w:t>Bebrinici</w:t>
            </w:r>
            <w:proofErr w:type="spellEnd"/>
            <w:r>
              <w:rPr>
                <w:sz w:val="18"/>
                <w:szCs w:val="18"/>
                <w:lang w:eastAsia="hr-HR"/>
              </w:rPr>
              <w:t>"</w:t>
            </w:r>
          </w:p>
          <w:p w14:paraId="34A57544" w14:textId="2FDF9F8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518 Tekuće pomoći iz državnog proračuna proračunskim korisnicima proračuna JLP(R)S</w:t>
            </w:r>
          </w:p>
        </w:tc>
        <w:tc>
          <w:tcPr>
            <w:tcW w:w="1400" w:type="dxa"/>
          </w:tcPr>
          <w:p w14:paraId="4A9075D0" w14:textId="1222AB5A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  <w:tc>
          <w:tcPr>
            <w:tcW w:w="1400" w:type="dxa"/>
          </w:tcPr>
          <w:p w14:paraId="23048AAD" w14:textId="48CDB63C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048C7B9" w14:textId="0F57DDFE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</w:tr>
      <w:tr w:rsidR="00C11585" w14:paraId="22CD4580" w14:textId="77777777" w:rsidTr="00703442">
        <w:tc>
          <w:tcPr>
            <w:tcW w:w="4980" w:type="dxa"/>
          </w:tcPr>
          <w:p w14:paraId="2BE5F005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R381 SPORTSKE DVORANE I REKREACIJSKI OBJEKTI </w:t>
            </w:r>
          </w:p>
          <w:p w14:paraId="2F35C6CF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opremanje dječjih igrališta</w:t>
            </w:r>
          </w:p>
          <w:p w14:paraId="156FB95E" w14:textId="3D18C89E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7A2704EA" w14:textId="6A1CE805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  <w:tc>
          <w:tcPr>
            <w:tcW w:w="1400" w:type="dxa"/>
          </w:tcPr>
          <w:p w14:paraId="45F486EF" w14:textId="01ACCE62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0E95777" w14:textId="42974F2E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</w:tr>
      <w:tr w:rsidR="00C11585" w14:paraId="470FE6B8" w14:textId="77777777" w:rsidTr="00703442">
        <w:tc>
          <w:tcPr>
            <w:tcW w:w="4980" w:type="dxa"/>
          </w:tcPr>
          <w:p w14:paraId="5FE9842D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R304 UREĐAJI, STROJEVI I OPREMA ZA OSTALE NAMJENE</w:t>
            </w:r>
          </w:p>
          <w:p w14:paraId="1C8090FC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opremanje dječjih igrališta na području Općine</w:t>
            </w:r>
          </w:p>
          <w:p w14:paraId="694049DC" w14:textId="0B46D6D6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625E74CE" w14:textId="50654B97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  <w:tc>
          <w:tcPr>
            <w:tcW w:w="1400" w:type="dxa"/>
          </w:tcPr>
          <w:p w14:paraId="5CB3F4A7" w14:textId="5B83A95C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EBD8122" w14:textId="18C2CB31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</w:tr>
      <w:tr w:rsidR="00C11585" w14:paraId="6C2A5C29" w14:textId="77777777" w:rsidTr="00703442">
        <w:tc>
          <w:tcPr>
            <w:tcW w:w="4980" w:type="dxa"/>
          </w:tcPr>
          <w:p w14:paraId="70D98583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R348 UREĐAJI, STROJEVI I OPREMA ZA OSTALE NAMJENE </w:t>
            </w:r>
          </w:p>
          <w:p w14:paraId="63E3E980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postavljanje sprava za vježbanje</w:t>
            </w:r>
          </w:p>
          <w:p w14:paraId="193AEF10" w14:textId="3981B788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04F20518" w14:textId="5A588743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  <w:tc>
          <w:tcPr>
            <w:tcW w:w="1400" w:type="dxa"/>
          </w:tcPr>
          <w:p w14:paraId="53BA19BF" w14:textId="4BFE8E7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257A9EC9" w14:textId="600B9D1E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</w:tr>
      <w:tr w:rsidR="00C11585" w14:paraId="26CC15C7" w14:textId="77777777" w:rsidTr="00703442">
        <w:tc>
          <w:tcPr>
            <w:tcW w:w="4980" w:type="dxa"/>
          </w:tcPr>
          <w:p w14:paraId="55F02250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R310 VIŠEGODIŠNJI NASADI</w:t>
            </w:r>
          </w:p>
          <w:p w14:paraId="786131DF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sadnju stabala na području Općine</w:t>
            </w:r>
          </w:p>
          <w:p w14:paraId="6B1D50F8" w14:textId="43C33DE9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EB83CC4" w14:textId="13223D29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  <w:tc>
          <w:tcPr>
            <w:tcW w:w="1400" w:type="dxa"/>
          </w:tcPr>
          <w:p w14:paraId="5D002303" w14:textId="7BC39770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94C14EF" w14:textId="21247FE3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</w:t>
            </w:r>
            <w:r w:rsidR="00C11585">
              <w:rPr>
                <w:sz w:val="18"/>
                <w:szCs w:val="18"/>
                <w:lang w:eastAsia="hr-HR"/>
              </w:rPr>
              <w:t>.000,00</w:t>
            </w:r>
          </w:p>
        </w:tc>
      </w:tr>
      <w:tr w:rsidR="00C11585" w14:paraId="26931BA8" w14:textId="77777777" w:rsidTr="00703442">
        <w:tc>
          <w:tcPr>
            <w:tcW w:w="4980" w:type="dxa"/>
          </w:tcPr>
          <w:p w14:paraId="6B8F9A9E" w14:textId="6BB6CDE9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</w:t>
            </w:r>
            <w:r w:rsidR="004E2FCC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384</w:t>
            </w: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 </w:t>
            </w:r>
            <w:r w:rsidR="004E2FCC" w:rsidRPr="004E2FCC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UREĐAJI, STROJEVI I OPREMA ZA OSTALE NAMJENE - SPRAVE ZA VJEŽBANJE</w:t>
            </w:r>
          </w:p>
          <w:p w14:paraId="7F2B85F9" w14:textId="04C9A100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</w:t>
            </w:r>
            <w:r w:rsidR="004E2FCC">
              <w:rPr>
                <w:sz w:val="18"/>
                <w:szCs w:val="18"/>
                <w:lang w:eastAsia="hr-HR"/>
              </w:rPr>
              <w:t xml:space="preserve"> dječjih igrališta</w:t>
            </w:r>
          </w:p>
          <w:p w14:paraId="241431D6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515 Kapitalne pomoći iz državnog proračuna</w:t>
            </w:r>
          </w:p>
          <w:p w14:paraId="70229F9B" w14:textId="31FC0DB5" w:rsidR="004E2FCC" w:rsidRDefault="004E2FCC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414 Šumski doprinosi</w:t>
            </w:r>
          </w:p>
        </w:tc>
        <w:tc>
          <w:tcPr>
            <w:tcW w:w="1400" w:type="dxa"/>
          </w:tcPr>
          <w:p w14:paraId="7B51F364" w14:textId="1A10D9DE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11.000,00</w:t>
            </w:r>
          </w:p>
        </w:tc>
        <w:tc>
          <w:tcPr>
            <w:tcW w:w="1400" w:type="dxa"/>
          </w:tcPr>
          <w:p w14:paraId="11F34DB9" w14:textId="4C244D42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DF97891" w14:textId="32D33DEE" w:rsidR="00C11585" w:rsidRDefault="004E2FCC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11.000,00</w:t>
            </w:r>
          </w:p>
        </w:tc>
      </w:tr>
      <w:tr w:rsidR="00C11585" w:rsidRPr="00703442" w14:paraId="045D3C9E" w14:textId="77777777" w:rsidTr="00703442">
        <w:tc>
          <w:tcPr>
            <w:tcW w:w="4980" w:type="dxa"/>
          </w:tcPr>
          <w:p w14:paraId="3951160B" w14:textId="7C65572F" w:rsidR="00C11585" w:rsidRPr="00703442" w:rsidRDefault="004E2FCC" w:rsidP="00C11585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UKUPNO:</w:t>
            </w:r>
          </w:p>
        </w:tc>
        <w:tc>
          <w:tcPr>
            <w:tcW w:w="1400" w:type="dxa"/>
          </w:tcPr>
          <w:p w14:paraId="76C78241" w14:textId="64C657CD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121.000,00</w:t>
            </w:r>
          </w:p>
        </w:tc>
        <w:tc>
          <w:tcPr>
            <w:tcW w:w="1400" w:type="dxa"/>
          </w:tcPr>
          <w:p w14:paraId="5EDCE4C8" w14:textId="282352A1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B41BF85" w14:textId="6E25A754" w:rsidR="00C11585" w:rsidRPr="00703442" w:rsidRDefault="00C11585" w:rsidP="00C11585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121.000,00</w:t>
            </w:r>
          </w:p>
        </w:tc>
      </w:tr>
    </w:tbl>
    <w:p w14:paraId="0D95481A" w14:textId="09A69539" w:rsidR="00F73368" w:rsidRPr="00AF2BFF" w:rsidRDefault="00F73368" w:rsidP="00EB72EC">
      <w:pPr>
        <w:spacing w:after="0"/>
        <w:rPr>
          <w:sz w:val="18"/>
          <w:szCs w:val="18"/>
          <w:lang w:eastAsia="hr-HR"/>
        </w:rPr>
      </w:pPr>
    </w:p>
    <w:p w14:paraId="406460A0" w14:textId="2601D1CC" w:rsidR="00EB72EC" w:rsidRPr="00AF2BFF" w:rsidRDefault="00EB72EC" w:rsidP="00EB72EC">
      <w:pPr>
        <w:spacing w:after="0"/>
        <w:rPr>
          <w:sz w:val="20"/>
          <w:szCs w:val="20"/>
          <w:lang w:eastAsia="hr-HR"/>
        </w:rPr>
      </w:pPr>
    </w:p>
    <w:p w14:paraId="344CD157" w14:textId="7C8934CC" w:rsidR="00EB72EC" w:rsidRPr="00C11585" w:rsidRDefault="00C11585" w:rsidP="00EB72EC">
      <w:pPr>
        <w:spacing w:after="0"/>
        <w:rPr>
          <w:b/>
          <w:bCs/>
          <w:i/>
          <w:iCs/>
          <w:sz w:val="20"/>
          <w:szCs w:val="20"/>
          <w:lang w:eastAsia="hr-HR"/>
        </w:rPr>
      </w:pPr>
      <w:r w:rsidRPr="00C11585">
        <w:rPr>
          <w:b/>
          <w:bCs/>
          <w:i/>
          <w:iCs/>
          <w:sz w:val="20"/>
          <w:szCs w:val="20"/>
          <w:lang w:eastAsia="hr-HR"/>
        </w:rPr>
        <w:t>5</w:t>
      </w:r>
      <w:r w:rsidR="00611046" w:rsidRPr="00C11585">
        <w:rPr>
          <w:b/>
          <w:bCs/>
          <w:i/>
          <w:iCs/>
          <w:sz w:val="20"/>
          <w:szCs w:val="20"/>
          <w:lang w:eastAsia="hr-HR"/>
        </w:rPr>
        <w:t>.</w:t>
      </w:r>
      <w:r w:rsidR="00CE7F3C" w:rsidRPr="00C11585">
        <w:rPr>
          <w:b/>
          <w:bCs/>
          <w:i/>
          <w:iCs/>
          <w:sz w:val="20"/>
          <w:szCs w:val="20"/>
          <w:lang w:eastAsia="hr-HR"/>
        </w:rPr>
        <w:t xml:space="preserve"> Građevine i uređaji javne namjene</w:t>
      </w:r>
    </w:p>
    <w:p w14:paraId="602C88AF" w14:textId="5F8B41A7" w:rsidR="000152D7" w:rsidRPr="00AF2BFF" w:rsidRDefault="000152D7" w:rsidP="000152D7">
      <w:pPr>
        <w:spacing w:after="0"/>
        <w:jc w:val="both"/>
        <w:rPr>
          <w:sz w:val="20"/>
          <w:szCs w:val="20"/>
          <w:lang w:eastAsia="hr-HR"/>
        </w:rPr>
      </w:pPr>
      <w:r w:rsidRPr="00AF2BFF">
        <w:rPr>
          <w:sz w:val="20"/>
          <w:szCs w:val="20"/>
          <w:lang w:eastAsia="hr-HR"/>
        </w:rPr>
        <w:t>Građevine i uređaji javne namjene su nadstrešnice na stajalištima javnog prometa, javni zdenci, javni satovi, ploče s planom naselja, oznake kulturnih dobara, sadržaja turističke namjene, spomenici i skulpture te druge građevine, uređaji i predmeti lokalnog značaja.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703442" w:rsidRPr="00703442" w14:paraId="5A8C5E02" w14:textId="77777777" w:rsidTr="00703442">
        <w:tc>
          <w:tcPr>
            <w:tcW w:w="4980" w:type="dxa"/>
            <w:shd w:val="clear" w:color="auto" w:fill="505050"/>
          </w:tcPr>
          <w:p w14:paraId="02EDD00C" w14:textId="781B87AC" w:rsidR="00703442" w:rsidRPr="00703442" w:rsidRDefault="00703442" w:rsidP="00703442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703442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8530DF5" w14:textId="77777777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254B79A7" w14:textId="77777777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B86B9A2" w14:textId="77777777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C11585" w14:paraId="53DA487B" w14:textId="77777777" w:rsidTr="00703442">
        <w:tc>
          <w:tcPr>
            <w:tcW w:w="4980" w:type="dxa"/>
          </w:tcPr>
          <w:p w14:paraId="72551F4B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R280 DODATNA ULAGANJA NA GRAĐEVINSKIM OBJEKTIMA</w:t>
            </w:r>
          </w:p>
          <w:p w14:paraId="469E8685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dodatna ulaganja na objektima u vlasništvu općine</w:t>
            </w:r>
          </w:p>
          <w:p w14:paraId="55FF4A9E" w14:textId="4A9B70C3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DDE6BB6" w14:textId="0B2B750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18D6F691" w14:textId="1D349B5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9BDDD2A" w14:textId="0638AC6E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</w:tr>
      <w:tr w:rsidR="00C11585" w14:paraId="01B0FC50" w14:textId="77777777" w:rsidTr="00703442">
        <w:tc>
          <w:tcPr>
            <w:tcW w:w="4980" w:type="dxa"/>
          </w:tcPr>
          <w:p w14:paraId="1C2A1228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R288 DODATNA ULAGANJA NA GRAĐEVINSKIM OBJEKTIMA </w:t>
            </w:r>
          </w:p>
          <w:p w14:paraId="15073BC9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sanaciju krovišta na mjesnom domu u Ruščici</w:t>
            </w:r>
          </w:p>
          <w:p w14:paraId="0A3BDC3C" w14:textId="518D4AC9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357C90D6" w14:textId="61FCE514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06CD2D93" w14:textId="3DED2155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85A0CFD" w14:textId="4D249764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</w:tr>
      <w:tr w:rsidR="00C11585" w14:paraId="08A9D8D2" w14:textId="77777777" w:rsidTr="00703442">
        <w:tc>
          <w:tcPr>
            <w:tcW w:w="4980" w:type="dxa"/>
          </w:tcPr>
          <w:p w14:paraId="69F40707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R351 DODATNA ULAGANJA NA GRAĐEVINSKIM OBJEKTIMA </w:t>
            </w:r>
          </w:p>
          <w:p w14:paraId="51BE9439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dodatno ulaganje u šator DVD-a Donja Bebrina</w:t>
            </w:r>
          </w:p>
          <w:p w14:paraId="1F56A4C4" w14:textId="17493224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9FBBCC8" w14:textId="1817AFDE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29862CBC" w14:textId="5FC2A01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B6EE73D" w14:textId="48850F17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</w:tr>
      <w:tr w:rsidR="00C11585" w14:paraId="293D4AA2" w14:textId="77777777" w:rsidTr="00703442">
        <w:tc>
          <w:tcPr>
            <w:tcW w:w="4980" w:type="dxa"/>
          </w:tcPr>
          <w:p w14:paraId="40DDB0CD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R307 IZGRADNJA VODOOPSKRBE</w:t>
            </w:r>
          </w:p>
          <w:p w14:paraId="13D4805E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vodovodne mreže na području Općine</w:t>
            </w:r>
          </w:p>
          <w:p w14:paraId="4FD105E5" w14:textId="5A4D4C18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proračuna, 417 Koncesije</w:t>
            </w:r>
          </w:p>
        </w:tc>
        <w:tc>
          <w:tcPr>
            <w:tcW w:w="1400" w:type="dxa"/>
          </w:tcPr>
          <w:p w14:paraId="20DC08EC" w14:textId="294A80D6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6.000,00</w:t>
            </w:r>
          </w:p>
        </w:tc>
        <w:tc>
          <w:tcPr>
            <w:tcW w:w="1400" w:type="dxa"/>
          </w:tcPr>
          <w:p w14:paraId="344EFA56" w14:textId="2A3D6AAF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4E67C59" w14:textId="1132865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6.000,00</w:t>
            </w:r>
          </w:p>
        </w:tc>
      </w:tr>
      <w:tr w:rsidR="00C11585" w14:paraId="0A02ADE1" w14:textId="77777777" w:rsidTr="00703442">
        <w:tc>
          <w:tcPr>
            <w:tcW w:w="4980" w:type="dxa"/>
          </w:tcPr>
          <w:p w14:paraId="115221E5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lastRenderedPageBreak/>
              <w:t>R408 OPREMA ZA ODRŽAVANJE I ZAŠTITU</w:t>
            </w:r>
          </w:p>
          <w:p w14:paraId="16EB026B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 xml:space="preserve">Planirana sredstva odnose se na opremanje objekata u </w:t>
            </w:r>
            <w:proofErr w:type="spellStart"/>
            <w:r>
              <w:rPr>
                <w:sz w:val="18"/>
                <w:szCs w:val="18"/>
                <w:lang w:eastAsia="hr-HR"/>
              </w:rPr>
              <w:t>vl</w:t>
            </w:r>
            <w:proofErr w:type="spellEnd"/>
            <w:r>
              <w:rPr>
                <w:sz w:val="18"/>
                <w:szCs w:val="18"/>
                <w:lang w:eastAsia="hr-HR"/>
              </w:rPr>
              <w:t>. Općine</w:t>
            </w:r>
          </w:p>
          <w:p w14:paraId="0EAB97F2" w14:textId="50C88D80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67F0E08D" w14:textId="5230F613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500,00</w:t>
            </w:r>
          </w:p>
        </w:tc>
        <w:tc>
          <w:tcPr>
            <w:tcW w:w="1400" w:type="dxa"/>
          </w:tcPr>
          <w:p w14:paraId="1EE35F8F" w14:textId="3B5D1D1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3D5BEBA" w14:textId="7E32655A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500,00</w:t>
            </w:r>
          </w:p>
        </w:tc>
      </w:tr>
      <w:tr w:rsidR="00C11585" w14:paraId="24CFFAC8" w14:textId="77777777" w:rsidTr="00703442">
        <w:tc>
          <w:tcPr>
            <w:tcW w:w="4980" w:type="dxa"/>
          </w:tcPr>
          <w:p w14:paraId="66FDFDF7" w14:textId="77777777" w:rsidR="00C11585" w:rsidRDefault="00C11585" w:rsidP="00C11585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R303 OSTALI GRAĐEVINSKI OBJEKTI</w:t>
            </w:r>
          </w:p>
          <w:p w14:paraId="3904E1FE" w14:textId="77777777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kanalizacije na području Općine</w:t>
            </w:r>
          </w:p>
          <w:p w14:paraId="7978EE94" w14:textId="0B5EB162" w:rsidR="00C11585" w:rsidRDefault="00C11585" w:rsidP="00C11585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710 Prihodi od prodaje nefinancijske imovine</w:t>
            </w:r>
          </w:p>
        </w:tc>
        <w:tc>
          <w:tcPr>
            <w:tcW w:w="1400" w:type="dxa"/>
          </w:tcPr>
          <w:p w14:paraId="2F65A23F" w14:textId="10779F85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690E15BD" w14:textId="582F7E0B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C64DF1B" w14:textId="310345D6" w:rsidR="00C11585" w:rsidRDefault="00C11585" w:rsidP="00C11585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</w:tr>
      <w:tr w:rsidR="00703442" w14:paraId="78110930" w14:textId="77777777" w:rsidTr="00703442">
        <w:tc>
          <w:tcPr>
            <w:tcW w:w="4980" w:type="dxa"/>
          </w:tcPr>
          <w:p w14:paraId="67D7D6A9" w14:textId="2436C377" w:rsidR="00C11585" w:rsidRPr="000F123F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 w:rsidRPr="00C11585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R425 OSTALI GRAĐEVINSKI OBJEKTI - </w:t>
            </w:r>
            <w:r w:rsidR="000F123F" w:rsidRPr="000F123F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PODUZETNIČKA ZONA „RUŠČICA – JUG“ - ZONA MALOG GOSPODARSTVA „BIĐEVI – RUŠČICA“</w:t>
            </w:r>
            <w:r w:rsidR="000F123F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 </w:t>
            </w:r>
            <w:r w:rsidR="00C11585" w:rsidRPr="00BD663C">
              <w:rPr>
                <w:sz w:val="18"/>
                <w:szCs w:val="18"/>
                <w:lang w:eastAsia="hr-HR"/>
              </w:rPr>
              <w:t xml:space="preserve">Planirana sredstva odnose se na dodatna ulaganja u </w:t>
            </w:r>
            <w:r w:rsidR="000F123F">
              <w:rPr>
                <w:sz w:val="18"/>
                <w:szCs w:val="18"/>
                <w:lang w:eastAsia="hr-HR"/>
              </w:rPr>
              <w:t xml:space="preserve">poduzetničku zonu </w:t>
            </w:r>
            <w:proofErr w:type="spellStart"/>
            <w:r w:rsidR="00C11585" w:rsidRPr="00BD663C">
              <w:rPr>
                <w:sz w:val="18"/>
                <w:szCs w:val="18"/>
                <w:lang w:eastAsia="hr-HR"/>
              </w:rPr>
              <w:t>zonu</w:t>
            </w:r>
            <w:proofErr w:type="spellEnd"/>
            <w:r w:rsidR="00C11585" w:rsidRPr="00BD663C">
              <w:rPr>
                <w:sz w:val="18"/>
                <w:szCs w:val="18"/>
                <w:lang w:eastAsia="hr-HR"/>
              </w:rPr>
              <w:t xml:space="preserve"> „</w:t>
            </w:r>
            <w:r w:rsidR="000F123F">
              <w:rPr>
                <w:sz w:val="18"/>
                <w:szCs w:val="18"/>
                <w:lang w:eastAsia="hr-HR"/>
              </w:rPr>
              <w:t>Ruščica - Jug</w:t>
            </w:r>
            <w:r w:rsidR="00C11585" w:rsidRPr="00BD663C">
              <w:rPr>
                <w:b/>
                <w:bCs/>
                <w:sz w:val="18"/>
                <w:szCs w:val="18"/>
                <w:lang w:eastAsia="hr-HR"/>
              </w:rPr>
              <w:t>“</w:t>
            </w:r>
            <w:r w:rsidR="000F123F">
              <w:rPr>
                <w:b/>
                <w:bCs/>
                <w:sz w:val="18"/>
                <w:szCs w:val="18"/>
                <w:lang w:eastAsia="hr-HR"/>
              </w:rPr>
              <w:t xml:space="preserve">  </w:t>
            </w:r>
            <w:r w:rsidR="000F123F">
              <w:rPr>
                <w:sz w:val="18"/>
                <w:szCs w:val="18"/>
                <w:lang w:eastAsia="hr-HR"/>
              </w:rPr>
              <w:t>poznatu i kao zona malog gospodarstva „</w:t>
            </w:r>
            <w:proofErr w:type="spellStart"/>
            <w:r w:rsidR="000F123F">
              <w:rPr>
                <w:sz w:val="18"/>
                <w:szCs w:val="18"/>
                <w:lang w:eastAsia="hr-HR"/>
              </w:rPr>
              <w:t>Biđevi</w:t>
            </w:r>
            <w:proofErr w:type="spellEnd"/>
            <w:r w:rsidR="000F123F">
              <w:rPr>
                <w:sz w:val="18"/>
                <w:szCs w:val="18"/>
                <w:lang w:eastAsia="hr-HR"/>
              </w:rPr>
              <w:t xml:space="preserve"> – Ruščica“</w:t>
            </w:r>
          </w:p>
          <w:p w14:paraId="7220C432" w14:textId="3DB2476C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418 Zakupi, 515 Kapitalne pomoći iz državnog proračuna</w:t>
            </w:r>
          </w:p>
        </w:tc>
        <w:tc>
          <w:tcPr>
            <w:tcW w:w="1400" w:type="dxa"/>
          </w:tcPr>
          <w:p w14:paraId="6E139A03" w14:textId="08DFA5DF" w:rsidR="00703442" w:rsidRDefault="00247484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1.300.00</w:t>
            </w:r>
            <w:r w:rsidR="00703442"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1085C01" w14:textId="38A7A5A6" w:rsidR="00703442" w:rsidRDefault="00247484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8BE5008" w14:textId="22D99DF1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1.300.000,00</w:t>
            </w:r>
          </w:p>
        </w:tc>
      </w:tr>
      <w:tr w:rsidR="00703442" w14:paraId="3491CF1D" w14:textId="77777777" w:rsidTr="00703442">
        <w:tc>
          <w:tcPr>
            <w:tcW w:w="4980" w:type="dxa"/>
          </w:tcPr>
          <w:p w14:paraId="5854A53B" w14:textId="77777777" w:rsidR="00703442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C11585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R316 OSTALI GRAĐEVINSKI OBJEKTI - ZONA "JELAS"</w:t>
            </w:r>
          </w:p>
          <w:p w14:paraId="54246C9C" w14:textId="3C87A992" w:rsidR="00C11585" w:rsidRPr="00C11585" w:rsidRDefault="00C11585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C11585">
              <w:rPr>
                <w:color w:val="44546A" w:themeColor="text2"/>
                <w:sz w:val="18"/>
                <w:szCs w:val="18"/>
                <w:lang w:eastAsia="hr-HR"/>
              </w:rPr>
              <w:t>Planirana sredstva odnose se na dodatna ulaganja u zonu „</w:t>
            </w:r>
            <w:r>
              <w:rPr>
                <w:color w:val="44546A" w:themeColor="text2"/>
                <w:sz w:val="18"/>
                <w:szCs w:val="18"/>
                <w:lang w:eastAsia="hr-HR"/>
              </w:rPr>
              <w:t>Jelas</w:t>
            </w: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“</w:t>
            </w:r>
          </w:p>
          <w:p w14:paraId="5286BAC6" w14:textId="4253AE09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5B8197F" w14:textId="1F4874CD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52B6CF43" w14:textId="39B594AB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A3A2B09" w14:textId="061546CE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</w:tr>
      <w:tr w:rsidR="00D35B3A" w14:paraId="1F544003" w14:textId="77777777" w:rsidTr="00703442">
        <w:tc>
          <w:tcPr>
            <w:tcW w:w="4980" w:type="dxa"/>
          </w:tcPr>
          <w:p w14:paraId="4C378890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R287 OSTALI POSLOVNI GRAĐEVINSKI OBJEKTI</w:t>
            </w:r>
          </w:p>
          <w:p w14:paraId="097EC991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DVD Donja Bebrina</w:t>
            </w:r>
          </w:p>
          <w:p w14:paraId="38125FCD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  <w:p w14:paraId="79243A98" w14:textId="05EF69FE" w:rsidR="00247484" w:rsidRDefault="00247484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110 Opći prihodi i primitci</w:t>
            </w:r>
          </w:p>
        </w:tc>
        <w:tc>
          <w:tcPr>
            <w:tcW w:w="1400" w:type="dxa"/>
          </w:tcPr>
          <w:p w14:paraId="7DE8D7C5" w14:textId="5B4A3DD5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400" w:type="dxa"/>
          </w:tcPr>
          <w:p w14:paraId="68AA98D3" w14:textId="4B082222" w:rsidR="00D35B3A" w:rsidRDefault="00247484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1.110.000,00</w:t>
            </w:r>
          </w:p>
        </w:tc>
        <w:tc>
          <w:tcPr>
            <w:tcW w:w="1400" w:type="dxa"/>
          </w:tcPr>
          <w:p w14:paraId="73B5C505" w14:textId="2D20BB7B" w:rsidR="00D35B3A" w:rsidRDefault="00247484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1.200.000,00</w:t>
            </w:r>
          </w:p>
        </w:tc>
      </w:tr>
      <w:tr w:rsidR="00D35B3A" w14:paraId="0A87CA84" w14:textId="77777777" w:rsidTr="00703442">
        <w:tc>
          <w:tcPr>
            <w:tcW w:w="4980" w:type="dxa"/>
          </w:tcPr>
          <w:p w14:paraId="4906404C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R415 POSLOVNI OBJEKTI </w:t>
            </w:r>
          </w:p>
          <w:p w14:paraId="0FDD7F8D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dodatno ulaganje u doma Gornja Bebrina</w:t>
            </w:r>
          </w:p>
          <w:p w14:paraId="7A693592" w14:textId="3F72F2D4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</w:t>
            </w:r>
          </w:p>
        </w:tc>
        <w:tc>
          <w:tcPr>
            <w:tcW w:w="1400" w:type="dxa"/>
          </w:tcPr>
          <w:p w14:paraId="31390E29" w14:textId="096AD633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74E118ED" w14:textId="62A8213E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A863AB9" w14:textId="671022A2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</w:tr>
      <w:tr w:rsidR="00D35B3A" w14:paraId="1651CB5A" w14:textId="77777777" w:rsidTr="00703442">
        <w:tc>
          <w:tcPr>
            <w:tcW w:w="4980" w:type="dxa"/>
          </w:tcPr>
          <w:p w14:paraId="55A44C86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R286 POSLOVNI OBJEKTI </w:t>
            </w:r>
          </w:p>
          <w:p w14:paraId="1B188CEB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športske dvorane u Ruščici</w:t>
            </w:r>
          </w:p>
          <w:p w14:paraId="1558694C" w14:textId="17E2DDDA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7BCC3D5B" w14:textId="5DACA3CF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  <w:tc>
          <w:tcPr>
            <w:tcW w:w="1400" w:type="dxa"/>
          </w:tcPr>
          <w:p w14:paraId="655AC777" w14:textId="431520FA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6A3005D" w14:textId="1C9EFC6D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100.000,00</w:t>
            </w:r>
          </w:p>
        </w:tc>
      </w:tr>
      <w:tr w:rsidR="00D35B3A" w14:paraId="57FA699D" w14:textId="77777777" w:rsidTr="00703442">
        <w:tc>
          <w:tcPr>
            <w:tcW w:w="4980" w:type="dxa"/>
          </w:tcPr>
          <w:p w14:paraId="5B08DEAF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R322 PRODUŽENJE PLINSKE MREŽE</w:t>
            </w:r>
          </w:p>
          <w:p w14:paraId="7E53D416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daljnju izgradnju plinske mreže na području Općine</w:t>
            </w:r>
          </w:p>
          <w:p w14:paraId="77D1E5C5" w14:textId="70FC3B23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4A68B100" w14:textId="16E073CC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2D5B1F59" w14:textId="3BC729BC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BCE64B6" w14:textId="6298E15B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</w:tr>
      <w:tr w:rsidR="00D35B3A" w14:paraId="696D5AF0" w14:textId="77777777" w:rsidTr="00703442">
        <w:tc>
          <w:tcPr>
            <w:tcW w:w="4980" w:type="dxa"/>
          </w:tcPr>
          <w:p w14:paraId="172DF2AD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R289 REKONSTRUKCIJA DJEČJEG VRTIĆA "RODA RUŠČICA"</w:t>
            </w:r>
          </w:p>
          <w:p w14:paraId="58C38740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rekonstrukciju DV „Roda Ruščica“</w:t>
            </w:r>
          </w:p>
          <w:p w14:paraId="4194A8E0" w14:textId="60288920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7F1F7BD4" w14:textId="70F0B28D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250.000,00</w:t>
            </w:r>
          </w:p>
        </w:tc>
        <w:tc>
          <w:tcPr>
            <w:tcW w:w="1400" w:type="dxa"/>
          </w:tcPr>
          <w:p w14:paraId="75DE67C7" w14:textId="5CFEB731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0402F8E" w14:textId="32C6C943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250.000,00</w:t>
            </w:r>
          </w:p>
        </w:tc>
      </w:tr>
      <w:tr w:rsidR="00D35B3A" w14:paraId="73195B69" w14:textId="77777777" w:rsidTr="00703442">
        <w:tc>
          <w:tcPr>
            <w:tcW w:w="4980" w:type="dxa"/>
          </w:tcPr>
          <w:p w14:paraId="353FEEE9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R376 SPORTSKE DVORANE I REKREACIJSKI OBJEKTI </w:t>
            </w:r>
          </w:p>
          <w:p w14:paraId="70BD2354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dodatna ulaganja na nogometnim igralištima</w:t>
            </w:r>
          </w:p>
          <w:p w14:paraId="4A27CEE9" w14:textId="230140AF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743992EA" w14:textId="5CD39124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  <w:tc>
          <w:tcPr>
            <w:tcW w:w="1400" w:type="dxa"/>
          </w:tcPr>
          <w:p w14:paraId="5FC605C7" w14:textId="3B73F330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AD89D5A" w14:textId="6A453B7F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50.000,00</w:t>
            </w:r>
          </w:p>
        </w:tc>
      </w:tr>
      <w:tr w:rsidR="00D35B3A" w14:paraId="317CE92D" w14:textId="77777777" w:rsidTr="00703442">
        <w:tc>
          <w:tcPr>
            <w:tcW w:w="4980" w:type="dxa"/>
          </w:tcPr>
          <w:p w14:paraId="68AA513C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R407 UREDSKA OPREMA I NAMJEŠTAJ</w:t>
            </w:r>
          </w:p>
          <w:p w14:paraId="68FB66CE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opremanje, nakon rekonstrukcije DV „Roda Ruščica“</w:t>
            </w:r>
          </w:p>
          <w:p w14:paraId="100E3B12" w14:textId="0FA3CEEC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0CFCE281" w14:textId="5D6F78E4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5C8A34D8" w14:textId="187DAF8D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D1A3556" w14:textId="28C47D34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</w:tr>
      <w:tr w:rsidR="00D35B3A" w14:paraId="6E85359D" w14:textId="77777777" w:rsidTr="00703442">
        <w:tc>
          <w:tcPr>
            <w:tcW w:w="4980" w:type="dxa"/>
          </w:tcPr>
          <w:p w14:paraId="056DC3AF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R315 UREĐAJI, STROJEVI I OPREMA ZA OSTALE NAMJENE</w:t>
            </w:r>
          </w:p>
          <w:p w14:paraId="5EF8BB48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info led panela na području Općine</w:t>
            </w:r>
          </w:p>
          <w:p w14:paraId="70A66BDE" w14:textId="0735A788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512 Tekuće pomoći iz državnog proračuna EU</w:t>
            </w:r>
          </w:p>
        </w:tc>
        <w:tc>
          <w:tcPr>
            <w:tcW w:w="1400" w:type="dxa"/>
          </w:tcPr>
          <w:p w14:paraId="3B850521" w14:textId="497305C0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30.000,00</w:t>
            </w:r>
          </w:p>
        </w:tc>
        <w:tc>
          <w:tcPr>
            <w:tcW w:w="1400" w:type="dxa"/>
          </w:tcPr>
          <w:p w14:paraId="7922A8F6" w14:textId="5CB084BE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1B8EDBD" w14:textId="7AE15FBC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30.000,00</w:t>
            </w:r>
          </w:p>
        </w:tc>
      </w:tr>
      <w:tr w:rsidR="00D35B3A" w14:paraId="6D9CAE44" w14:textId="77777777" w:rsidTr="00703442">
        <w:tc>
          <w:tcPr>
            <w:tcW w:w="4980" w:type="dxa"/>
          </w:tcPr>
          <w:p w14:paraId="3B099022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R409 UREĐAJI, STROJEVI I OPREMA ZA OSTALE NAMJENE</w:t>
            </w:r>
          </w:p>
          <w:p w14:paraId="78EB2A23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opremanje, nakon rekonstrukcije DV „Roda Ruščica“</w:t>
            </w:r>
          </w:p>
          <w:p w14:paraId="426240F2" w14:textId="70BC6CFC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4E6265D8" w14:textId="0553CAFA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2FE9F8D2" w14:textId="7A9E94E9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DFB529A" w14:textId="30C3A269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</w:tr>
      <w:tr w:rsidR="00D35B3A" w14:paraId="3AD5D7F2" w14:textId="77777777" w:rsidTr="00703442">
        <w:tc>
          <w:tcPr>
            <w:tcW w:w="4980" w:type="dxa"/>
          </w:tcPr>
          <w:p w14:paraId="36311D6A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R287 OSTALI POSLOVNI GRAĐEVINSKI OBJEKTI</w:t>
            </w:r>
          </w:p>
          <w:p w14:paraId="15424C05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DVD Donja Bebrina</w:t>
            </w:r>
          </w:p>
          <w:p w14:paraId="3BBBA4CD" w14:textId="2B6B0D7F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516 Kapitalne pomoći iz državnog proračuna EU</w:t>
            </w:r>
          </w:p>
        </w:tc>
        <w:tc>
          <w:tcPr>
            <w:tcW w:w="1400" w:type="dxa"/>
          </w:tcPr>
          <w:p w14:paraId="28AE14B5" w14:textId="188AB476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  <w:tc>
          <w:tcPr>
            <w:tcW w:w="1400" w:type="dxa"/>
          </w:tcPr>
          <w:p w14:paraId="395D3221" w14:textId="1C39C9A4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758F5AD" w14:textId="6FF969F3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10.000,00</w:t>
            </w:r>
          </w:p>
        </w:tc>
      </w:tr>
      <w:tr w:rsidR="00703442" w:rsidRPr="00703442" w14:paraId="0256C689" w14:textId="77777777" w:rsidTr="00703442">
        <w:tc>
          <w:tcPr>
            <w:tcW w:w="4980" w:type="dxa"/>
          </w:tcPr>
          <w:p w14:paraId="35343DD7" w14:textId="560B2B91" w:rsidR="00703442" w:rsidRPr="00703442" w:rsidRDefault="00703442" w:rsidP="00703442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30352AC3" w14:textId="466BC304" w:rsidR="00703442" w:rsidRPr="00703442" w:rsidRDefault="00247484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2.009.500,00</w:t>
            </w:r>
          </w:p>
        </w:tc>
        <w:tc>
          <w:tcPr>
            <w:tcW w:w="1400" w:type="dxa"/>
          </w:tcPr>
          <w:p w14:paraId="02B64386" w14:textId="1EE8E815" w:rsidR="00703442" w:rsidRPr="00703442" w:rsidRDefault="00247484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1.100.000,00</w:t>
            </w:r>
          </w:p>
        </w:tc>
        <w:tc>
          <w:tcPr>
            <w:tcW w:w="1400" w:type="dxa"/>
          </w:tcPr>
          <w:p w14:paraId="25492680" w14:textId="5BD90975" w:rsidR="00703442" w:rsidRPr="00703442" w:rsidRDefault="00247484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>3.109.500,00</w:t>
            </w:r>
          </w:p>
        </w:tc>
      </w:tr>
    </w:tbl>
    <w:p w14:paraId="265718AE" w14:textId="77777777" w:rsidR="00C11585" w:rsidRPr="00AF2BFF" w:rsidRDefault="00C11585" w:rsidP="00EB72EC">
      <w:pPr>
        <w:spacing w:after="0"/>
        <w:rPr>
          <w:sz w:val="20"/>
          <w:szCs w:val="20"/>
          <w:lang w:eastAsia="hr-HR"/>
        </w:rPr>
      </w:pPr>
    </w:p>
    <w:p w14:paraId="4B7E3ED3" w14:textId="51E19F5C" w:rsidR="00EB72EC" w:rsidRPr="00C11585" w:rsidRDefault="00C11585" w:rsidP="00EB72EC">
      <w:pPr>
        <w:spacing w:after="0"/>
        <w:rPr>
          <w:b/>
          <w:bCs/>
          <w:i/>
          <w:iCs/>
          <w:sz w:val="20"/>
          <w:szCs w:val="20"/>
          <w:lang w:eastAsia="hr-HR"/>
        </w:rPr>
      </w:pPr>
      <w:r w:rsidRPr="00C11585">
        <w:rPr>
          <w:b/>
          <w:bCs/>
          <w:i/>
          <w:iCs/>
          <w:sz w:val="20"/>
          <w:szCs w:val="20"/>
          <w:lang w:eastAsia="hr-HR"/>
        </w:rPr>
        <w:lastRenderedPageBreak/>
        <w:t>6</w:t>
      </w:r>
      <w:r w:rsidR="00611046" w:rsidRPr="00C11585">
        <w:rPr>
          <w:b/>
          <w:bCs/>
          <w:i/>
          <w:iCs/>
          <w:sz w:val="20"/>
          <w:szCs w:val="20"/>
          <w:lang w:eastAsia="hr-HR"/>
        </w:rPr>
        <w:t>.</w:t>
      </w:r>
      <w:r w:rsidR="00CE7F3C" w:rsidRPr="00C11585">
        <w:rPr>
          <w:b/>
          <w:bCs/>
          <w:i/>
          <w:iCs/>
          <w:sz w:val="20"/>
          <w:szCs w:val="20"/>
          <w:lang w:eastAsia="hr-HR"/>
        </w:rPr>
        <w:t xml:space="preserve"> Javna rasvjeta</w:t>
      </w:r>
    </w:p>
    <w:p w14:paraId="6BB49C08" w14:textId="5AA27087" w:rsidR="000152D7" w:rsidRPr="00AF2BFF" w:rsidRDefault="000152D7" w:rsidP="000152D7">
      <w:pPr>
        <w:spacing w:after="0"/>
        <w:jc w:val="both"/>
        <w:rPr>
          <w:sz w:val="20"/>
          <w:szCs w:val="20"/>
          <w:lang w:eastAsia="hr-HR"/>
        </w:rPr>
      </w:pPr>
      <w:r w:rsidRPr="00AF2BFF">
        <w:rPr>
          <w:sz w:val="20"/>
          <w:szCs w:val="20"/>
          <w:lang w:eastAsia="hr-HR"/>
        </w:rPr>
        <w:t>Javna rasvjeta su građevine i uređaji za rasvje</w:t>
      </w:r>
      <w:r w:rsidR="00757B78" w:rsidRPr="00AF2BFF">
        <w:rPr>
          <w:sz w:val="20"/>
          <w:szCs w:val="20"/>
          <w:lang w:eastAsia="hr-HR"/>
        </w:rPr>
        <w:t>t</w:t>
      </w:r>
      <w:r w:rsidRPr="00AF2BFF">
        <w:rPr>
          <w:sz w:val="20"/>
          <w:szCs w:val="20"/>
          <w:lang w:eastAsia="hr-HR"/>
        </w:rPr>
        <w:t>ljavanje nerazvrstanih cesta, javnih prometnih površina na kojima nije dopušten promet motornim vozilima te drugih javnih površina školskog, zdravstvenog i drugog društvenog značaja.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D35B3A" w:rsidRPr="00703442" w14:paraId="2DB2B5A0" w14:textId="77777777" w:rsidTr="00703442">
        <w:tc>
          <w:tcPr>
            <w:tcW w:w="4980" w:type="dxa"/>
            <w:shd w:val="clear" w:color="auto" w:fill="505050"/>
          </w:tcPr>
          <w:p w14:paraId="6883D224" w14:textId="4C5B7FF2" w:rsidR="00D35B3A" w:rsidRPr="00703442" w:rsidRDefault="00D35B3A" w:rsidP="00D35B3A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2421A3B5" w14:textId="77777777" w:rsidR="00D35B3A" w:rsidRPr="00703442" w:rsidRDefault="00D35B3A" w:rsidP="00D35B3A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99212D9" w14:textId="77777777" w:rsidR="00D35B3A" w:rsidRPr="00703442" w:rsidRDefault="00D35B3A" w:rsidP="00D35B3A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33E9DC3C" w14:textId="77777777" w:rsidR="00D35B3A" w:rsidRPr="00703442" w:rsidRDefault="00D35B3A" w:rsidP="00D35B3A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D35B3A" w14:paraId="6C9DE766" w14:textId="77777777" w:rsidTr="00703442">
        <w:tc>
          <w:tcPr>
            <w:tcW w:w="4980" w:type="dxa"/>
          </w:tcPr>
          <w:p w14:paraId="091F6FD2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R301 DODATNA ULAGANJA NA GRAĐEVINSKIM OBJEKTIMA</w:t>
            </w:r>
          </w:p>
          <w:p w14:paraId="16118DC1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dodatno ulaganje na javnoj rasvjeti</w:t>
            </w:r>
          </w:p>
          <w:p w14:paraId="3BEE8E12" w14:textId="3A77DD03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415 Komunalni doprinos / legalizacija</w:t>
            </w:r>
          </w:p>
        </w:tc>
        <w:tc>
          <w:tcPr>
            <w:tcW w:w="1400" w:type="dxa"/>
          </w:tcPr>
          <w:p w14:paraId="49CD254D" w14:textId="5E3FAA4F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5E1CCFDD" w14:textId="4B759455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25F49C6" w14:textId="78C84F7A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</w:tr>
      <w:tr w:rsidR="00D35B3A" w14:paraId="02EE1149" w14:textId="77777777" w:rsidTr="00703442">
        <w:tc>
          <w:tcPr>
            <w:tcW w:w="4980" w:type="dxa"/>
          </w:tcPr>
          <w:p w14:paraId="2EB87DFC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R300 OSTALI GRAĐEVINSKI OBJEKTI</w:t>
            </w:r>
          </w:p>
          <w:p w14:paraId="76C5EA82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se odnose na izgradnju javne rasvjete na području Općine</w:t>
            </w:r>
          </w:p>
          <w:p w14:paraId="469BDD62" w14:textId="21C285C0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6488CD0B" w14:textId="14911F14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400" w:type="dxa"/>
          </w:tcPr>
          <w:p w14:paraId="6F2F1408" w14:textId="1E61FA2A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C206C77" w14:textId="2FC6E411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</w:tr>
      <w:tr w:rsidR="00D35B3A" w14:paraId="0DCEB349" w14:textId="77777777" w:rsidTr="00703442">
        <w:tc>
          <w:tcPr>
            <w:tcW w:w="4980" w:type="dxa"/>
          </w:tcPr>
          <w:p w14:paraId="79C2E7D8" w14:textId="77777777" w:rsidR="00D35B3A" w:rsidRDefault="00D35B3A" w:rsidP="00D35B3A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 xml:space="preserve">R402 OSTALI GRAĐEVINSKI OBJEKTI </w:t>
            </w:r>
          </w:p>
          <w:p w14:paraId="45453909" w14:textId="77777777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Planirana sredstva odnose se na izgradnju javne rasvjete u ul. Ivane Brlić Mažuranić</w:t>
            </w:r>
          </w:p>
          <w:p w14:paraId="1AD31ACE" w14:textId="0BA9F9F2" w:rsidR="00D35B3A" w:rsidRDefault="00D35B3A" w:rsidP="00D35B3A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415 Komunalni doprinos / legalizacija</w:t>
            </w:r>
          </w:p>
        </w:tc>
        <w:tc>
          <w:tcPr>
            <w:tcW w:w="1400" w:type="dxa"/>
          </w:tcPr>
          <w:p w14:paraId="2FB822A9" w14:textId="4529C9FA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46166E5B" w14:textId="6F364699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65948567" w14:textId="103F4010" w:rsidR="00D35B3A" w:rsidRDefault="00D35B3A" w:rsidP="00D35B3A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</w:tr>
      <w:tr w:rsidR="00D35B3A" w:rsidRPr="00703442" w14:paraId="09A2BB97" w14:textId="77777777" w:rsidTr="00703442">
        <w:tc>
          <w:tcPr>
            <w:tcW w:w="4980" w:type="dxa"/>
          </w:tcPr>
          <w:p w14:paraId="3DDDAE13" w14:textId="2CF2E8D6" w:rsidR="00D35B3A" w:rsidRPr="00703442" w:rsidRDefault="00D35B3A" w:rsidP="00D35B3A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7C6BD8A1" w14:textId="70C1D3F6" w:rsidR="00D35B3A" w:rsidRPr="00703442" w:rsidRDefault="00D35B3A" w:rsidP="00D35B3A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31.000,00</w:t>
            </w:r>
          </w:p>
        </w:tc>
        <w:tc>
          <w:tcPr>
            <w:tcW w:w="1400" w:type="dxa"/>
          </w:tcPr>
          <w:p w14:paraId="50628E80" w14:textId="56ED6CBE" w:rsidR="00D35B3A" w:rsidRPr="00703442" w:rsidRDefault="00D35B3A" w:rsidP="00D35B3A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001A1A2" w14:textId="6D718FE9" w:rsidR="00D35B3A" w:rsidRPr="00703442" w:rsidRDefault="00D35B3A" w:rsidP="00D35B3A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31.000,00</w:t>
            </w:r>
          </w:p>
        </w:tc>
      </w:tr>
    </w:tbl>
    <w:p w14:paraId="4E41E1C3" w14:textId="18546528" w:rsidR="00F73368" w:rsidRPr="00AF2BFF" w:rsidRDefault="00F73368" w:rsidP="00EB72EC">
      <w:pPr>
        <w:spacing w:after="0"/>
        <w:rPr>
          <w:sz w:val="18"/>
          <w:szCs w:val="18"/>
          <w:lang w:eastAsia="hr-HR"/>
        </w:rPr>
      </w:pPr>
    </w:p>
    <w:p w14:paraId="7B1E88EA" w14:textId="77777777" w:rsidR="00EB72EC" w:rsidRPr="00AF2BFF" w:rsidRDefault="00EB72EC" w:rsidP="00EB72EC">
      <w:pPr>
        <w:spacing w:after="0"/>
        <w:rPr>
          <w:sz w:val="20"/>
          <w:szCs w:val="20"/>
          <w:lang w:eastAsia="hr-HR"/>
        </w:rPr>
      </w:pPr>
    </w:p>
    <w:p w14:paraId="4D3529FC" w14:textId="1EE39EEF" w:rsidR="00EB72EC" w:rsidRPr="00C11585" w:rsidRDefault="00C11585" w:rsidP="00EB72EC">
      <w:pPr>
        <w:spacing w:after="0"/>
        <w:rPr>
          <w:b/>
          <w:bCs/>
          <w:i/>
          <w:iCs/>
          <w:sz w:val="20"/>
          <w:szCs w:val="20"/>
          <w:lang w:eastAsia="hr-HR"/>
        </w:rPr>
      </w:pPr>
      <w:r w:rsidRPr="00C11585">
        <w:rPr>
          <w:b/>
          <w:bCs/>
          <w:i/>
          <w:iCs/>
          <w:sz w:val="20"/>
          <w:szCs w:val="20"/>
          <w:lang w:eastAsia="hr-HR"/>
        </w:rPr>
        <w:t>7</w:t>
      </w:r>
      <w:r w:rsidR="00611046" w:rsidRPr="00C11585">
        <w:rPr>
          <w:b/>
          <w:bCs/>
          <w:i/>
          <w:iCs/>
          <w:sz w:val="20"/>
          <w:szCs w:val="20"/>
          <w:lang w:eastAsia="hr-HR"/>
        </w:rPr>
        <w:t>.</w:t>
      </w:r>
      <w:r w:rsidR="00CE7F3C" w:rsidRPr="00C11585">
        <w:rPr>
          <w:b/>
          <w:bCs/>
          <w:i/>
          <w:iCs/>
          <w:sz w:val="20"/>
          <w:szCs w:val="20"/>
          <w:lang w:eastAsia="hr-HR"/>
        </w:rPr>
        <w:t xml:space="preserve"> Groblja i krematoriji na grobljima</w:t>
      </w:r>
    </w:p>
    <w:p w14:paraId="208B67E1" w14:textId="33AB8C2F" w:rsidR="000152D7" w:rsidRPr="00AF2BFF" w:rsidRDefault="000152D7" w:rsidP="00D56290">
      <w:pPr>
        <w:spacing w:after="0"/>
        <w:jc w:val="both"/>
        <w:rPr>
          <w:sz w:val="20"/>
          <w:szCs w:val="20"/>
          <w:lang w:eastAsia="hr-HR"/>
        </w:rPr>
      </w:pPr>
      <w:r w:rsidRPr="00AF2BFF">
        <w:rPr>
          <w:sz w:val="20"/>
          <w:szCs w:val="20"/>
          <w:lang w:eastAsia="hr-HR"/>
        </w:rPr>
        <w:t>Groblja i krematoriji su ograđeni prostori zemljišta na kojem se nalaze grobna mjesta, pro</w:t>
      </w:r>
      <w:r w:rsidR="00C119EB" w:rsidRPr="00AF2BFF">
        <w:rPr>
          <w:sz w:val="20"/>
          <w:szCs w:val="20"/>
          <w:lang w:eastAsia="hr-HR"/>
        </w:rPr>
        <w:t>stori i zgrade za obavljanje ispraćaja i pokopa umrlih, pješačke staze te uređaji, predmeti i oprema na površinama groblja, sukladno posebnim propisima o grobljima.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703442" w:rsidRPr="00703442" w14:paraId="463FCB79" w14:textId="77777777" w:rsidTr="00703442">
        <w:tc>
          <w:tcPr>
            <w:tcW w:w="4980" w:type="dxa"/>
            <w:shd w:val="clear" w:color="auto" w:fill="505050"/>
          </w:tcPr>
          <w:p w14:paraId="2FF3EDDD" w14:textId="5DEBEDD5" w:rsidR="00703442" w:rsidRPr="00703442" w:rsidRDefault="00703442" w:rsidP="00703442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703442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BF8F759" w14:textId="77777777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935F6C9" w14:textId="77777777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649549D" w14:textId="77777777" w:rsidR="00703442" w:rsidRPr="00703442" w:rsidRDefault="00703442" w:rsidP="00703442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703442" w14:paraId="636CBF18" w14:textId="77777777" w:rsidTr="00703442">
        <w:tc>
          <w:tcPr>
            <w:tcW w:w="4980" w:type="dxa"/>
          </w:tcPr>
          <w:p w14:paraId="6278D1B9" w14:textId="77777777" w:rsidR="00703442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35B3A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R308 DODATNA ULAGANJA NA GRAĐEVINSKIM OBJEKTIMA</w:t>
            </w:r>
          </w:p>
          <w:p w14:paraId="1FE5E9D0" w14:textId="78983C14" w:rsidR="00D35B3A" w:rsidRPr="00D35B3A" w:rsidRDefault="00D35B3A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 w:rsidRPr="00D35B3A">
              <w:rPr>
                <w:sz w:val="18"/>
                <w:szCs w:val="18"/>
                <w:lang w:eastAsia="hr-HR"/>
              </w:rPr>
              <w:t xml:space="preserve">Planirana sredstva odnose se na izgradnju nadstrešnice na groblju u Donjoj </w:t>
            </w:r>
            <w:proofErr w:type="spellStart"/>
            <w:r w:rsidRPr="00D35B3A">
              <w:rPr>
                <w:sz w:val="18"/>
                <w:szCs w:val="18"/>
                <w:lang w:eastAsia="hr-HR"/>
              </w:rPr>
              <w:t>Bebrini</w:t>
            </w:r>
            <w:proofErr w:type="spellEnd"/>
          </w:p>
          <w:p w14:paraId="186DC2E4" w14:textId="5012A117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Zakupi, 515 Kapitalne pomoći iz državnog proračuna, 418 Zakupi, 515 Kapitalne pomoći iz državnog proračuna</w:t>
            </w:r>
          </w:p>
        </w:tc>
        <w:tc>
          <w:tcPr>
            <w:tcW w:w="1400" w:type="dxa"/>
          </w:tcPr>
          <w:p w14:paraId="45DA67D0" w14:textId="75BAC4FF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45.000,00</w:t>
            </w:r>
          </w:p>
        </w:tc>
        <w:tc>
          <w:tcPr>
            <w:tcW w:w="1400" w:type="dxa"/>
          </w:tcPr>
          <w:p w14:paraId="66CD7F3C" w14:textId="19245C15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497177B" w14:textId="22ED4568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45.000,00</w:t>
            </w:r>
          </w:p>
        </w:tc>
      </w:tr>
      <w:tr w:rsidR="00703442" w14:paraId="0271ED3F" w14:textId="77777777" w:rsidTr="00703442">
        <w:tc>
          <w:tcPr>
            <w:tcW w:w="4980" w:type="dxa"/>
          </w:tcPr>
          <w:p w14:paraId="14E4563B" w14:textId="77777777" w:rsidR="00703442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35B3A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R309 DODATNA ULAGANJA NA GRAĐEVINSKIM OBJEKTIMA</w:t>
            </w:r>
          </w:p>
          <w:p w14:paraId="32A5D191" w14:textId="088DEE7B" w:rsidR="00D35B3A" w:rsidRPr="00D35B3A" w:rsidRDefault="00D35B3A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 w:rsidRPr="00D35B3A">
              <w:rPr>
                <w:sz w:val="18"/>
                <w:szCs w:val="18"/>
                <w:lang w:eastAsia="hr-HR"/>
              </w:rPr>
              <w:t>Planirana sredstva odnose se na izgradnju nadstrešnice na groblju u Ruščici</w:t>
            </w:r>
          </w:p>
          <w:p w14:paraId="66B7CEA0" w14:textId="16CCD6D9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primici, 515 Kapitalne pomoći iz državnog proračuna, 110 Opći prihodi i primici, 515 Kapitalne pomoći iz državnog proračuna</w:t>
            </w:r>
          </w:p>
        </w:tc>
        <w:tc>
          <w:tcPr>
            <w:tcW w:w="1400" w:type="dxa"/>
          </w:tcPr>
          <w:p w14:paraId="347EB8A7" w14:textId="4B5B0C43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45.000,00</w:t>
            </w:r>
          </w:p>
        </w:tc>
        <w:tc>
          <w:tcPr>
            <w:tcW w:w="1400" w:type="dxa"/>
          </w:tcPr>
          <w:p w14:paraId="7C7EA10D" w14:textId="7EF2407A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20F56D61" w14:textId="2EA075DE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45.000,00</w:t>
            </w:r>
          </w:p>
        </w:tc>
      </w:tr>
      <w:tr w:rsidR="00703442" w14:paraId="2BC27753" w14:textId="77777777" w:rsidTr="00703442">
        <w:tc>
          <w:tcPr>
            <w:tcW w:w="4980" w:type="dxa"/>
          </w:tcPr>
          <w:p w14:paraId="6A587ABA" w14:textId="77777777" w:rsidR="00703442" w:rsidRPr="00D35B3A" w:rsidRDefault="00703442" w:rsidP="00703442">
            <w:pPr>
              <w:spacing w:after="0"/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</w:pPr>
            <w:r w:rsidRPr="00D35B3A">
              <w:rPr>
                <w:b/>
                <w:bCs/>
                <w:color w:val="44546A" w:themeColor="text2"/>
                <w:sz w:val="18"/>
                <w:szCs w:val="18"/>
                <w:lang w:eastAsia="hr-HR"/>
              </w:rPr>
              <w:t>R414 OSTALI NESPOMENUTI GRAĐEVINSKI OBJEKTI</w:t>
            </w:r>
          </w:p>
          <w:p w14:paraId="5F1B5C18" w14:textId="5F693059" w:rsidR="00703442" w:rsidRDefault="00703442" w:rsidP="00703442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37A8DCAF" w14:textId="6170AD0F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642708DA" w14:textId="3AABF36A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88B86E2" w14:textId="71A5F09D" w:rsidR="00703442" w:rsidRDefault="00703442" w:rsidP="00703442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</w:tr>
      <w:tr w:rsidR="00703442" w:rsidRPr="00703442" w14:paraId="38B8F7CD" w14:textId="77777777" w:rsidTr="00703442">
        <w:tc>
          <w:tcPr>
            <w:tcW w:w="4980" w:type="dxa"/>
          </w:tcPr>
          <w:p w14:paraId="2A2313DE" w14:textId="2B073C74" w:rsidR="00703442" w:rsidRPr="00703442" w:rsidRDefault="00703442" w:rsidP="00703442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EBDE532" w14:textId="4FA704D5" w:rsidR="00703442" w:rsidRPr="00703442" w:rsidRDefault="00703442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115.000,00</w:t>
            </w:r>
          </w:p>
        </w:tc>
        <w:tc>
          <w:tcPr>
            <w:tcW w:w="1400" w:type="dxa"/>
          </w:tcPr>
          <w:p w14:paraId="760E75D2" w14:textId="55713F49" w:rsidR="00703442" w:rsidRPr="00703442" w:rsidRDefault="00703442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23CADE25" w14:textId="7495C08A" w:rsidR="00703442" w:rsidRPr="00703442" w:rsidRDefault="00703442" w:rsidP="00703442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703442">
              <w:rPr>
                <w:b/>
                <w:sz w:val="18"/>
                <w:szCs w:val="18"/>
                <w:lang w:eastAsia="hr-HR"/>
              </w:rPr>
              <w:t>115.000,00</w:t>
            </w:r>
          </w:p>
        </w:tc>
      </w:tr>
    </w:tbl>
    <w:p w14:paraId="247EA772" w14:textId="300852FD" w:rsidR="00F73368" w:rsidRPr="00AF2BFF" w:rsidRDefault="00F73368" w:rsidP="00EB72EC">
      <w:pPr>
        <w:spacing w:after="0"/>
        <w:rPr>
          <w:sz w:val="18"/>
          <w:szCs w:val="18"/>
          <w:lang w:eastAsia="hr-HR"/>
        </w:rPr>
      </w:pPr>
    </w:p>
    <w:p w14:paraId="08BB4A30" w14:textId="2DFA0A49" w:rsidR="00F73368" w:rsidRPr="00AF2BFF" w:rsidRDefault="00F73368" w:rsidP="00F73368">
      <w:pPr>
        <w:rPr>
          <w:sz w:val="20"/>
          <w:szCs w:val="20"/>
          <w:lang w:eastAsia="hr-HR"/>
        </w:rPr>
      </w:pPr>
    </w:p>
    <w:p w14:paraId="603AC6A6" w14:textId="49E3C0F2" w:rsidR="00C11585" w:rsidRDefault="00A83D14" w:rsidP="00C93127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 w:rsidRPr="00AF2BFF">
        <w:rPr>
          <w:rFonts w:eastAsia="Times New Roman" w:cs="Times New Roman"/>
          <w:b/>
          <w:sz w:val="20"/>
          <w:szCs w:val="20"/>
          <w:lang w:eastAsia="hr-HR"/>
        </w:rPr>
        <w:t xml:space="preserve">Članak </w:t>
      </w:r>
      <w:r w:rsidR="00C11585">
        <w:rPr>
          <w:rFonts w:eastAsia="Times New Roman" w:cs="Times New Roman"/>
          <w:b/>
          <w:sz w:val="20"/>
          <w:szCs w:val="20"/>
          <w:lang w:eastAsia="hr-HR"/>
        </w:rPr>
        <w:t>2</w:t>
      </w:r>
    </w:p>
    <w:p w14:paraId="2E5CCCBC" w14:textId="77777777" w:rsidR="00C11585" w:rsidRDefault="00C11585" w:rsidP="00C93127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</w:p>
    <w:p w14:paraId="2CEDEF0B" w14:textId="0602F0D0" w:rsidR="00C11585" w:rsidRPr="00C11585" w:rsidRDefault="00C11585" w:rsidP="00C11585">
      <w:pPr>
        <w:spacing w:after="0" w:line="240" w:lineRule="auto"/>
        <w:rPr>
          <w:rFonts w:eastAsia="Times New Roman" w:cs="Times New Roman"/>
          <w:bCs/>
          <w:sz w:val="20"/>
          <w:szCs w:val="20"/>
          <w:lang w:eastAsia="hr-HR"/>
        </w:rPr>
      </w:pPr>
      <w:r w:rsidRPr="00C11585">
        <w:rPr>
          <w:rFonts w:eastAsia="Times New Roman" w:cs="Times New Roman"/>
          <w:bCs/>
          <w:sz w:val="20"/>
          <w:szCs w:val="20"/>
          <w:lang w:eastAsia="hr-HR"/>
        </w:rPr>
        <w:t>Članak 3. mijenja se i glasi:</w:t>
      </w:r>
    </w:p>
    <w:p w14:paraId="1C83F795" w14:textId="09676FDA" w:rsidR="00A83D14" w:rsidRPr="00AF2BFF" w:rsidRDefault="00A83D14" w:rsidP="00C93127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 w:rsidRPr="00AF2BFF">
        <w:rPr>
          <w:rFonts w:eastAsia="Times New Roman" w:cs="Times New Roman"/>
          <w:b/>
          <w:sz w:val="20"/>
          <w:szCs w:val="20"/>
          <w:lang w:eastAsia="hr-HR"/>
        </w:rPr>
        <w:t>.</w:t>
      </w:r>
    </w:p>
    <w:p w14:paraId="0DBDD0EB" w14:textId="77777777" w:rsidR="00A83D14" w:rsidRPr="00C11585" w:rsidRDefault="00A83D14" w:rsidP="00611046">
      <w:pPr>
        <w:spacing w:after="0"/>
        <w:rPr>
          <w:rFonts w:cs="Times New Roman"/>
          <w:i/>
          <w:iCs/>
          <w:sz w:val="20"/>
          <w:szCs w:val="20"/>
        </w:rPr>
      </w:pPr>
      <w:r w:rsidRPr="00C11585">
        <w:rPr>
          <w:rFonts w:cs="Times New Roman"/>
          <w:i/>
          <w:iCs/>
          <w:sz w:val="20"/>
          <w:szCs w:val="20"/>
        </w:rPr>
        <w:t>Planirani izvori sredstava za ostvarenje građenja komunalne infrastrukture su od: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247484" w:rsidRPr="00056F08" w14:paraId="598A0A45" w14:textId="77777777" w:rsidTr="00645E6D">
        <w:tc>
          <w:tcPr>
            <w:tcW w:w="4980" w:type="dxa"/>
            <w:shd w:val="clear" w:color="auto" w:fill="505050"/>
          </w:tcPr>
          <w:p w14:paraId="5132E573" w14:textId="77777777" w:rsidR="00247484" w:rsidRPr="00056F08" w:rsidRDefault="00247484" w:rsidP="00645E6D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56F08">
              <w:rPr>
                <w:b/>
                <w:color w:val="FFFFFF"/>
                <w:sz w:val="16"/>
                <w:szCs w:val="18"/>
                <w:lang w:eastAsia="hr-HR"/>
              </w:rPr>
              <w:t>OZNAKA I NAZIV IZVORA</w:t>
            </w:r>
          </w:p>
        </w:tc>
        <w:tc>
          <w:tcPr>
            <w:tcW w:w="1400" w:type="dxa"/>
            <w:shd w:val="clear" w:color="auto" w:fill="505050"/>
          </w:tcPr>
          <w:p w14:paraId="28994BA3" w14:textId="77777777" w:rsidR="00247484" w:rsidRPr="00056F08" w:rsidRDefault="00247484" w:rsidP="00645E6D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1BF78468" w14:textId="77777777" w:rsidR="00247484" w:rsidRPr="00056F08" w:rsidRDefault="00247484" w:rsidP="00645E6D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19F5B9B" w14:textId="77777777" w:rsidR="00247484" w:rsidRPr="00056F08" w:rsidRDefault="00247484" w:rsidP="00645E6D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247484" w14:paraId="51DF9145" w14:textId="77777777" w:rsidTr="00645E6D">
        <w:tc>
          <w:tcPr>
            <w:tcW w:w="4980" w:type="dxa"/>
          </w:tcPr>
          <w:p w14:paraId="1FB8E56B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110 Opći prihodi i primici</w:t>
            </w:r>
          </w:p>
        </w:tc>
        <w:tc>
          <w:tcPr>
            <w:tcW w:w="1400" w:type="dxa"/>
          </w:tcPr>
          <w:p w14:paraId="1345EB7A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358.000,00</w:t>
            </w:r>
          </w:p>
        </w:tc>
        <w:tc>
          <w:tcPr>
            <w:tcW w:w="1400" w:type="dxa"/>
          </w:tcPr>
          <w:p w14:paraId="7C67643C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180.000,00</w:t>
            </w:r>
          </w:p>
        </w:tc>
        <w:tc>
          <w:tcPr>
            <w:tcW w:w="1400" w:type="dxa"/>
          </w:tcPr>
          <w:p w14:paraId="257D457D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538.000,00</w:t>
            </w:r>
          </w:p>
        </w:tc>
      </w:tr>
      <w:tr w:rsidR="00247484" w14:paraId="7726B073" w14:textId="77777777" w:rsidTr="00645E6D">
        <w:tc>
          <w:tcPr>
            <w:tcW w:w="4980" w:type="dxa"/>
          </w:tcPr>
          <w:p w14:paraId="08D4DB23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414 Šumski doprinos</w:t>
            </w:r>
          </w:p>
        </w:tc>
        <w:tc>
          <w:tcPr>
            <w:tcW w:w="1400" w:type="dxa"/>
          </w:tcPr>
          <w:p w14:paraId="68E783BC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400" w:type="dxa"/>
          </w:tcPr>
          <w:p w14:paraId="14B5C214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1BE339A2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7.000,00</w:t>
            </w:r>
          </w:p>
        </w:tc>
      </w:tr>
      <w:tr w:rsidR="00247484" w14:paraId="55503192" w14:textId="77777777" w:rsidTr="00645E6D">
        <w:tc>
          <w:tcPr>
            <w:tcW w:w="4980" w:type="dxa"/>
          </w:tcPr>
          <w:p w14:paraId="224C1940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415 Komunalni doprinos / legalizacija</w:t>
            </w:r>
          </w:p>
        </w:tc>
        <w:tc>
          <w:tcPr>
            <w:tcW w:w="1400" w:type="dxa"/>
          </w:tcPr>
          <w:p w14:paraId="5C716E43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23.000,00</w:t>
            </w:r>
          </w:p>
        </w:tc>
        <w:tc>
          <w:tcPr>
            <w:tcW w:w="1400" w:type="dxa"/>
          </w:tcPr>
          <w:p w14:paraId="069FDB28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DA746B4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23.000,00</w:t>
            </w:r>
          </w:p>
        </w:tc>
      </w:tr>
      <w:tr w:rsidR="00247484" w14:paraId="7FE4D964" w14:textId="77777777" w:rsidTr="00645E6D">
        <w:tc>
          <w:tcPr>
            <w:tcW w:w="4980" w:type="dxa"/>
          </w:tcPr>
          <w:p w14:paraId="008A8124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417 Koncesije</w:t>
            </w:r>
          </w:p>
        </w:tc>
        <w:tc>
          <w:tcPr>
            <w:tcW w:w="1400" w:type="dxa"/>
          </w:tcPr>
          <w:p w14:paraId="5C88E00C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2.500,00</w:t>
            </w:r>
          </w:p>
        </w:tc>
        <w:tc>
          <w:tcPr>
            <w:tcW w:w="1400" w:type="dxa"/>
          </w:tcPr>
          <w:p w14:paraId="0A081F61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4A88435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2.500,00</w:t>
            </w:r>
          </w:p>
        </w:tc>
      </w:tr>
      <w:tr w:rsidR="00247484" w14:paraId="0F8A3954" w14:textId="77777777" w:rsidTr="00645E6D">
        <w:tc>
          <w:tcPr>
            <w:tcW w:w="4980" w:type="dxa"/>
          </w:tcPr>
          <w:p w14:paraId="0974C027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418 Zakupi</w:t>
            </w:r>
          </w:p>
        </w:tc>
        <w:tc>
          <w:tcPr>
            <w:tcW w:w="1400" w:type="dxa"/>
          </w:tcPr>
          <w:p w14:paraId="5EFC3E28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298.000,00</w:t>
            </w:r>
          </w:p>
        </w:tc>
        <w:tc>
          <w:tcPr>
            <w:tcW w:w="1400" w:type="dxa"/>
          </w:tcPr>
          <w:p w14:paraId="0DE961E5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4D5D4E1B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298.000,00</w:t>
            </w:r>
          </w:p>
        </w:tc>
      </w:tr>
      <w:tr w:rsidR="00247484" w14:paraId="3097DB75" w14:textId="77777777" w:rsidTr="00645E6D">
        <w:tc>
          <w:tcPr>
            <w:tcW w:w="4980" w:type="dxa"/>
          </w:tcPr>
          <w:p w14:paraId="44C604FC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511 Tekuće pomoći iz državnog proračuna</w:t>
            </w:r>
          </w:p>
        </w:tc>
        <w:tc>
          <w:tcPr>
            <w:tcW w:w="1400" w:type="dxa"/>
          </w:tcPr>
          <w:p w14:paraId="7BBA1D99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139.500,00</w:t>
            </w:r>
          </w:p>
        </w:tc>
        <w:tc>
          <w:tcPr>
            <w:tcW w:w="1400" w:type="dxa"/>
          </w:tcPr>
          <w:p w14:paraId="2E0E5F8F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874B6DB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139.500,00</w:t>
            </w:r>
          </w:p>
        </w:tc>
      </w:tr>
      <w:tr w:rsidR="00247484" w14:paraId="43614CE3" w14:textId="77777777" w:rsidTr="00645E6D">
        <w:tc>
          <w:tcPr>
            <w:tcW w:w="4980" w:type="dxa"/>
          </w:tcPr>
          <w:p w14:paraId="4CCAE08F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512 Tekuće pomoći iz državnog proračuna EU</w:t>
            </w:r>
          </w:p>
        </w:tc>
        <w:tc>
          <w:tcPr>
            <w:tcW w:w="1400" w:type="dxa"/>
          </w:tcPr>
          <w:p w14:paraId="1E15AB9D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  <w:tc>
          <w:tcPr>
            <w:tcW w:w="1400" w:type="dxa"/>
          </w:tcPr>
          <w:p w14:paraId="40655B76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0B7284E7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15.000,00</w:t>
            </w:r>
          </w:p>
        </w:tc>
      </w:tr>
      <w:tr w:rsidR="00247484" w14:paraId="44F78227" w14:textId="77777777" w:rsidTr="00645E6D">
        <w:tc>
          <w:tcPr>
            <w:tcW w:w="4980" w:type="dxa"/>
          </w:tcPr>
          <w:p w14:paraId="06CF786F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515 Kapitalne pomoći iz državnog proračuna</w:t>
            </w:r>
          </w:p>
        </w:tc>
        <w:tc>
          <w:tcPr>
            <w:tcW w:w="1400" w:type="dxa"/>
          </w:tcPr>
          <w:p w14:paraId="604BF73D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1.349.000,00</w:t>
            </w:r>
          </w:p>
        </w:tc>
        <w:tc>
          <w:tcPr>
            <w:tcW w:w="1400" w:type="dxa"/>
          </w:tcPr>
          <w:p w14:paraId="5D58D2D9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339DBA0E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1.349.000,00</w:t>
            </w:r>
          </w:p>
        </w:tc>
      </w:tr>
      <w:tr w:rsidR="00247484" w14:paraId="0B6E64E1" w14:textId="77777777" w:rsidTr="00645E6D">
        <w:tc>
          <w:tcPr>
            <w:tcW w:w="4980" w:type="dxa"/>
          </w:tcPr>
          <w:p w14:paraId="6648EE8D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516 Kapitalne pomoći iz državnog proračuna EU</w:t>
            </w:r>
          </w:p>
        </w:tc>
        <w:tc>
          <w:tcPr>
            <w:tcW w:w="1400" w:type="dxa"/>
          </w:tcPr>
          <w:p w14:paraId="16F49601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900.000,00</w:t>
            </w:r>
          </w:p>
        </w:tc>
        <w:tc>
          <w:tcPr>
            <w:tcW w:w="1400" w:type="dxa"/>
          </w:tcPr>
          <w:p w14:paraId="402B64BA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920.000,00</w:t>
            </w:r>
          </w:p>
        </w:tc>
        <w:tc>
          <w:tcPr>
            <w:tcW w:w="1400" w:type="dxa"/>
          </w:tcPr>
          <w:p w14:paraId="5BC40E88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1.820.000,00</w:t>
            </w:r>
          </w:p>
        </w:tc>
      </w:tr>
      <w:tr w:rsidR="00247484" w14:paraId="46A7A98F" w14:textId="77777777" w:rsidTr="00645E6D">
        <w:tc>
          <w:tcPr>
            <w:tcW w:w="4980" w:type="dxa"/>
          </w:tcPr>
          <w:p w14:paraId="2520CDAD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518 Tekuće pomoći iz državnog proračuna proračunskim korisnicima proračuna JLP(R)S</w:t>
            </w:r>
          </w:p>
        </w:tc>
        <w:tc>
          <w:tcPr>
            <w:tcW w:w="1400" w:type="dxa"/>
          </w:tcPr>
          <w:p w14:paraId="767F39B0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09D51EF6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01166F5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</w:tr>
      <w:tr w:rsidR="00247484" w14:paraId="1F200299" w14:textId="77777777" w:rsidTr="00645E6D">
        <w:tc>
          <w:tcPr>
            <w:tcW w:w="4980" w:type="dxa"/>
          </w:tcPr>
          <w:p w14:paraId="2920A3A6" w14:textId="77777777" w:rsidR="00247484" w:rsidRDefault="00247484" w:rsidP="00645E6D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lastRenderedPageBreak/>
              <w:t>710 Prihodi od prodaje nefinancijske imovine</w:t>
            </w:r>
          </w:p>
        </w:tc>
        <w:tc>
          <w:tcPr>
            <w:tcW w:w="1400" w:type="dxa"/>
          </w:tcPr>
          <w:p w14:paraId="6432E2D5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0F34E2D1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7AEE32CE" w14:textId="77777777" w:rsidR="00247484" w:rsidRDefault="00247484" w:rsidP="00645E6D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</w:tr>
      <w:tr w:rsidR="00247484" w:rsidRPr="00056F08" w14:paraId="17BA08AE" w14:textId="77777777" w:rsidTr="00645E6D">
        <w:tc>
          <w:tcPr>
            <w:tcW w:w="4980" w:type="dxa"/>
          </w:tcPr>
          <w:p w14:paraId="2A106181" w14:textId="77777777" w:rsidR="00247484" w:rsidRPr="00056F08" w:rsidRDefault="00247484" w:rsidP="00645E6D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56F08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51795500" w14:textId="77777777" w:rsidR="00247484" w:rsidRPr="00056F08" w:rsidRDefault="00247484" w:rsidP="00645E6D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56F08">
              <w:rPr>
                <w:b/>
                <w:sz w:val="18"/>
                <w:szCs w:val="18"/>
                <w:lang w:eastAsia="hr-HR"/>
              </w:rPr>
              <w:t>3.172.000,00</w:t>
            </w:r>
          </w:p>
        </w:tc>
        <w:tc>
          <w:tcPr>
            <w:tcW w:w="1400" w:type="dxa"/>
          </w:tcPr>
          <w:p w14:paraId="36BEB140" w14:textId="77777777" w:rsidR="00247484" w:rsidRPr="00056F08" w:rsidRDefault="00247484" w:rsidP="00645E6D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56F08">
              <w:rPr>
                <w:b/>
                <w:sz w:val="18"/>
                <w:szCs w:val="18"/>
                <w:lang w:eastAsia="hr-HR"/>
              </w:rPr>
              <w:t>1.100.000,00</w:t>
            </w:r>
          </w:p>
        </w:tc>
        <w:tc>
          <w:tcPr>
            <w:tcW w:w="1400" w:type="dxa"/>
          </w:tcPr>
          <w:p w14:paraId="4CA2AC55" w14:textId="77777777" w:rsidR="00247484" w:rsidRPr="00056F08" w:rsidRDefault="00247484" w:rsidP="00645E6D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56F08">
              <w:rPr>
                <w:b/>
                <w:sz w:val="18"/>
                <w:szCs w:val="18"/>
                <w:lang w:eastAsia="hr-HR"/>
              </w:rPr>
              <w:t>4.272.000,00</w:t>
            </w:r>
          </w:p>
        </w:tc>
      </w:tr>
    </w:tbl>
    <w:p w14:paraId="6C696277" w14:textId="317BD149" w:rsidR="00A83D14" w:rsidRPr="00AF2BFF" w:rsidRDefault="00A83D14" w:rsidP="00A83D14">
      <w:pPr>
        <w:spacing w:after="0"/>
        <w:rPr>
          <w:sz w:val="18"/>
          <w:szCs w:val="18"/>
          <w:lang w:eastAsia="hr-HR"/>
        </w:rPr>
      </w:pPr>
    </w:p>
    <w:p w14:paraId="0D3AF8ED" w14:textId="77777777" w:rsidR="0051694C" w:rsidRPr="00AF2BFF" w:rsidRDefault="0051694C" w:rsidP="00BC6033">
      <w:pPr>
        <w:spacing w:after="0" w:line="240" w:lineRule="auto"/>
        <w:rPr>
          <w:rFonts w:eastAsia="Times New Roman" w:cs="Times New Roman"/>
          <w:b/>
          <w:sz w:val="20"/>
          <w:szCs w:val="20"/>
          <w:lang w:eastAsia="hr-HR"/>
        </w:rPr>
      </w:pPr>
    </w:p>
    <w:p w14:paraId="2A6C4995" w14:textId="77777777" w:rsidR="0051694C" w:rsidRPr="00AF2BFF" w:rsidRDefault="0051694C" w:rsidP="0051694C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</w:p>
    <w:p w14:paraId="634A7709" w14:textId="73A76169" w:rsidR="0051694C" w:rsidRPr="00AF2BFF" w:rsidRDefault="0051694C" w:rsidP="0051694C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 w:rsidRPr="00AF2BFF">
        <w:rPr>
          <w:rFonts w:eastAsia="Times New Roman" w:cs="Times New Roman"/>
          <w:b/>
          <w:sz w:val="20"/>
          <w:szCs w:val="20"/>
          <w:lang w:eastAsia="hr-HR"/>
        </w:rPr>
        <w:t xml:space="preserve">Članak </w:t>
      </w:r>
      <w:r w:rsidR="00C93127" w:rsidRPr="00AF2BFF">
        <w:rPr>
          <w:rFonts w:eastAsia="Times New Roman" w:cs="Times New Roman"/>
          <w:b/>
          <w:sz w:val="20"/>
          <w:szCs w:val="20"/>
          <w:lang w:eastAsia="hr-HR"/>
        </w:rPr>
        <w:t>4</w:t>
      </w:r>
      <w:r w:rsidR="00BC6033" w:rsidRPr="00AF2BFF">
        <w:rPr>
          <w:rFonts w:eastAsia="Times New Roman" w:cs="Times New Roman"/>
          <w:b/>
          <w:sz w:val="20"/>
          <w:szCs w:val="20"/>
          <w:lang w:eastAsia="hr-HR"/>
        </w:rPr>
        <w:t>.</w:t>
      </w:r>
    </w:p>
    <w:p w14:paraId="74065F8A" w14:textId="55A5EEFF" w:rsidR="004F1764" w:rsidRDefault="004F1764" w:rsidP="00F64AE8">
      <w:pPr>
        <w:jc w:val="both"/>
        <w:rPr>
          <w:sz w:val="20"/>
          <w:szCs w:val="20"/>
          <w:lang w:eastAsia="hr-HR"/>
        </w:rPr>
      </w:pPr>
      <w:r w:rsidRPr="004F1764">
        <w:rPr>
          <w:sz w:val="20"/>
          <w:szCs w:val="20"/>
          <w:lang w:eastAsia="hr-HR"/>
        </w:rPr>
        <w:t xml:space="preserve">Ove </w:t>
      </w:r>
      <w:r w:rsidR="00247484">
        <w:rPr>
          <w:sz w:val="20"/>
          <w:szCs w:val="20"/>
          <w:lang w:eastAsia="hr-HR"/>
        </w:rPr>
        <w:t>I</w:t>
      </w:r>
      <w:r w:rsidR="00C11585">
        <w:rPr>
          <w:sz w:val="20"/>
          <w:szCs w:val="20"/>
          <w:lang w:eastAsia="hr-HR"/>
        </w:rPr>
        <w:t>I. I</w:t>
      </w:r>
      <w:r w:rsidRPr="004F1764">
        <w:rPr>
          <w:sz w:val="20"/>
          <w:szCs w:val="20"/>
          <w:lang w:eastAsia="hr-HR"/>
        </w:rPr>
        <w:t>zmjene</w:t>
      </w:r>
      <w:r w:rsidR="00C11585">
        <w:rPr>
          <w:sz w:val="20"/>
          <w:szCs w:val="20"/>
          <w:lang w:eastAsia="hr-HR"/>
        </w:rPr>
        <w:t xml:space="preserve"> i dopune</w:t>
      </w:r>
      <w:r w:rsidRPr="004F1764">
        <w:rPr>
          <w:sz w:val="20"/>
          <w:szCs w:val="20"/>
          <w:lang w:eastAsia="hr-HR"/>
        </w:rPr>
        <w:t xml:space="preserve"> Programa stupaju na snagu </w:t>
      </w:r>
      <w:r w:rsidR="00C11585">
        <w:rPr>
          <w:sz w:val="20"/>
          <w:szCs w:val="20"/>
          <w:lang w:eastAsia="hr-HR"/>
        </w:rPr>
        <w:t xml:space="preserve">prvog </w:t>
      </w:r>
      <w:r w:rsidRPr="004F1764">
        <w:rPr>
          <w:sz w:val="20"/>
          <w:szCs w:val="20"/>
          <w:lang w:eastAsia="hr-HR"/>
        </w:rPr>
        <w:t xml:space="preserve">dana od dana objave u „Službenom </w:t>
      </w:r>
      <w:r w:rsidR="00C11585">
        <w:rPr>
          <w:sz w:val="20"/>
          <w:szCs w:val="20"/>
          <w:lang w:eastAsia="hr-HR"/>
        </w:rPr>
        <w:t>vjesniku</w:t>
      </w:r>
      <w:r w:rsidRPr="004F1764">
        <w:rPr>
          <w:sz w:val="20"/>
          <w:szCs w:val="20"/>
          <w:lang w:eastAsia="hr-HR"/>
        </w:rPr>
        <w:t xml:space="preserve"> </w:t>
      </w:r>
      <w:r w:rsidR="006A34AF">
        <w:rPr>
          <w:sz w:val="20"/>
          <w:szCs w:val="20"/>
          <w:lang w:eastAsia="hr-HR"/>
        </w:rPr>
        <w:t>Brodsko-posavske županije</w:t>
      </w:r>
      <w:r w:rsidRPr="004F1764">
        <w:rPr>
          <w:sz w:val="20"/>
          <w:szCs w:val="20"/>
          <w:lang w:eastAsia="hr-HR"/>
        </w:rPr>
        <w:t xml:space="preserve">“, a biti će objavljene i na službenim stranicama </w:t>
      </w:r>
      <w:r w:rsidR="006A34AF">
        <w:rPr>
          <w:sz w:val="20"/>
          <w:szCs w:val="20"/>
          <w:lang w:eastAsia="hr-HR"/>
        </w:rPr>
        <w:t>Općine Klakar</w:t>
      </w:r>
      <w:r w:rsidRPr="004F1764">
        <w:rPr>
          <w:sz w:val="20"/>
          <w:szCs w:val="20"/>
          <w:lang w:eastAsia="hr-HR"/>
        </w:rPr>
        <w:t xml:space="preserve"> </w:t>
      </w:r>
      <w:hyperlink r:id="rId8" w:history="1">
        <w:r w:rsidR="006A34AF" w:rsidRPr="00360621">
          <w:rPr>
            <w:rStyle w:val="Hiperveza"/>
            <w:sz w:val="20"/>
            <w:szCs w:val="20"/>
            <w:lang w:eastAsia="hr-HR"/>
          </w:rPr>
          <w:t>www.klakar.hr</w:t>
        </w:r>
      </w:hyperlink>
      <w:r>
        <w:rPr>
          <w:sz w:val="20"/>
          <w:szCs w:val="20"/>
          <w:lang w:eastAsia="hr-HR"/>
        </w:rPr>
        <w:t xml:space="preserve">. </w:t>
      </w:r>
    </w:p>
    <w:p w14:paraId="5BAFDDE2" w14:textId="77777777" w:rsidR="00175B52" w:rsidRDefault="00175B52" w:rsidP="00C11585">
      <w:pPr>
        <w:spacing w:after="0" w:line="240" w:lineRule="auto"/>
        <w:rPr>
          <w:sz w:val="20"/>
          <w:szCs w:val="20"/>
          <w:lang w:eastAsia="hr-HR"/>
        </w:rPr>
      </w:pPr>
    </w:p>
    <w:p w14:paraId="41F2DC83" w14:textId="55E5270C" w:rsidR="00C11585" w:rsidRPr="00C11585" w:rsidRDefault="00C11585" w:rsidP="00C11585">
      <w:pPr>
        <w:spacing w:after="0" w:line="240" w:lineRule="auto"/>
        <w:rPr>
          <w:sz w:val="20"/>
          <w:szCs w:val="20"/>
          <w:lang w:eastAsia="hr-HR"/>
        </w:rPr>
      </w:pPr>
      <w:r w:rsidRPr="00C11585">
        <w:rPr>
          <w:sz w:val="20"/>
          <w:szCs w:val="20"/>
          <w:lang w:eastAsia="hr-HR"/>
        </w:rPr>
        <w:t>KLASA:</w:t>
      </w:r>
      <w:r w:rsidR="00175B52">
        <w:rPr>
          <w:sz w:val="20"/>
          <w:szCs w:val="20"/>
          <w:lang w:eastAsia="hr-HR"/>
        </w:rPr>
        <w:t>400-01/24-01/10</w:t>
      </w:r>
      <w:r w:rsidRPr="00C11585">
        <w:rPr>
          <w:sz w:val="20"/>
          <w:szCs w:val="20"/>
          <w:lang w:eastAsia="hr-HR"/>
        </w:rPr>
        <w:t xml:space="preserve"> </w:t>
      </w:r>
    </w:p>
    <w:p w14:paraId="1D0272D2" w14:textId="1E487D16" w:rsidR="00C11585" w:rsidRPr="00C11585" w:rsidRDefault="00C11585" w:rsidP="00C11585">
      <w:pPr>
        <w:spacing w:after="0" w:line="240" w:lineRule="auto"/>
        <w:rPr>
          <w:sz w:val="20"/>
          <w:szCs w:val="20"/>
          <w:lang w:eastAsia="hr-HR"/>
        </w:rPr>
      </w:pPr>
      <w:r w:rsidRPr="00C11585">
        <w:rPr>
          <w:sz w:val="20"/>
          <w:szCs w:val="20"/>
          <w:lang w:eastAsia="hr-HR"/>
        </w:rPr>
        <w:t xml:space="preserve">URBROJ: </w:t>
      </w:r>
      <w:r w:rsidR="00175B52">
        <w:rPr>
          <w:sz w:val="20"/>
          <w:szCs w:val="20"/>
          <w:lang w:eastAsia="hr-HR"/>
        </w:rPr>
        <w:t>2178-7-02-25-</w:t>
      </w:r>
      <w:r w:rsidR="002F2827">
        <w:rPr>
          <w:sz w:val="20"/>
          <w:szCs w:val="20"/>
          <w:lang w:eastAsia="hr-HR"/>
        </w:rPr>
        <w:t>3</w:t>
      </w:r>
    </w:p>
    <w:p w14:paraId="01FBA4FB" w14:textId="77777777" w:rsidR="00C11585" w:rsidRPr="00C11585" w:rsidRDefault="00C11585" w:rsidP="00C11585">
      <w:pPr>
        <w:spacing w:after="0" w:line="240" w:lineRule="auto"/>
        <w:jc w:val="right"/>
        <w:rPr>
          <w:sz w:val="20"/>
          <w:szCs w:val="20"/>
          <w:lang w:eastAsia="hr-HR"/>
        </w:rPr>
      </w:pPr>
      <w:r w:rsidRPr="00C11585">
        <w:rPr>
          <w:sz w:val="20"/>
          <w:szCs w:val="20"/>
          <w:lang w:eastAsia="hr-HR"/>
        </w:rPr>
        <w:t xml:space="preserve"> PREDSJEDNIK OPĆINSKOG VIJEĆA</w:t>
      </w:r>
    </w:p>
    <w:p w14:paraId="2DF4D7A0" w14:textId="77777777" w:rsidR="00C11585" w:rsidRPr="00C11585" w:rsidRDefault="00C11585" w:rsidP="00C11585">
      <w:pPr>
        <w:spacing w:after="0" w:line="240" w:lineRule="auto"/>
        <w:jc w:val="right"/>
        <w:rPr>
          <w:sz w:val="20"/>
          <w:szCs w:val="20"/>
          <w:lang w:eastAsia="hr-HR"/>
        </w:rPr>
      </w:pPr>
      <w:r w:rsidRPr="00C11585">
        <w:rPr>
          <w:sz w:val="20"/>
          <w:szCs w:val="20"/>
          <w:lang w:eastAsia="hr-HR"/>
        </w:rPr>
        <w:t>Ivica Lucić</w:t>
      </w:r>
    </w:p>
    <w:p w14:paraId="2500CF93" w14:textId="5C2B62F7" w:rsidR="00C11585" w:rsidRPr="00C11585" w:rsidRDefault="00C11585" w:rsidP="00C11585">
      <w:pPr>
        <w:spacing w:after="0" w:line="240" w:lineRule="auto"/>
        <w:jc w:val="right"/>
        <w:rPr>
          <w:sz w:val="20"/>
          <w:szCs w:val="20"/>
          <w:lang w:eastAsia="hr-HR"/>
        </w:rPr>
      </w:pPr>
      <w:r w:rsidRPr="00C11585">
        <w:rPr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09CC63" wp14:editId="5C95069B">
                <wp:simplePos x="0" y="0"/>
                <wp:positionH relativeFrom="column">
                  <wp:posOffset>3932555</wp:posOffset>
                </wp:positionH>
                <wp:positionV relativeFrom="paragraph">
                  <wp:posOffset>209550</wp:posOffset>
                </wp:positionV>
                <wp:extent cx="1968500" cy="0"/>
                <wp:effectExtent l="0" t="0" r="0" b="0"/>
                <wp:wrapNone/>
                <wp:docPr id="372959378" name="Ravni povez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8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16CD8D" id="Ravni poveznik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9.65pt,16.5pt" to="464.6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mOdmQEAAIgDAAAOAAAAZHJzL2Uyb0RvYy54bWysU8tu2zAQvBfoPxC815IDNEgFyzkkaC9F&#10;G/TxAQy1tIiSXGLJWvLfd0nbcpEWRRHkQvExM7uzu9rczt6JPVCyGHq5XrVSQNA42LDr5fdv79/c&#10;SJGyCoNyGKCXB0jydvv61WaKHVzhiG4AEiwSUjfFXo45x65pkh7Bq7TCCIEfDZJXmY+0awZSE6t7&#10;11y17XUzIQ2RUENKfHt/fJTbqm8M6PzZmARZuF5ybrmuVNfHsjbbjep2pOJo9SkN9YwsvLKBgy5S&#10;9yor8ZPsH1LeasKEJq80+gaNsRqqB3azbp+4+TqqCNULFyfFpUzp5WT1p/1deCAuwxRTl+IDFRez&#10;IV++nJ+Ya7EOS7FgzkLz5frd9c3blmuqz2/NhRgp5Q+AXpRNL50NxYfq1P5jyhyMoWcIHy6h6y4f&#10;HBSwC1/ACDuUYJVdpwLuHIm94n4OP9alf6xVkYVirHMLqf036YQtNKiT8r/EBV0jYsgL0duA9Leo&#10;eT6nao74s+uj12L7EYdDbUQtB7e7OjuNZpmn38+VfvmBtr8AAAD//wMAUEsDBBQABgAIAAAAIQBi&#10;MDD43AAAAAkBAAAPAAAAZHJzL2Rvd25yZXYueG1sTI9dS8MwFIbvBf9DOAPvXLoWiqtNxxiIeCOu&#10;0/usOUvrmqQkaVf/vWd44S7Pex7ej3Izm55N6EPnrIDVMgGGtnGqs1rA5+Hl8QlYiNIq2TuLAn4w&#10;wKa6vytlodzF7nGqo2ZkYkMhBbQxDgXnoWnRyLB0A1r6nZw3MtLpNVdeXsjc9DxNkpwb2VlKaOWA&#10;uxabcz0aAf2bn770Tm/D+LrP6++PU/p+mIR4WMzbZ2AR5/gPw7U+VYeKOh3daFVgvYB8tc4IFZBl&#10;tImAdXoVjn8Cr0p+u6D6BQAA//8DAFBLAQItABQABgAIAAAAIQC2gziS/gAAAOEBAAATAAAAAAAA&#10;AAAAAAAAAAAAAABbQ29udGVudF9UeXBlc10ueG1sUEsBAi0AFAAGAAgAAAAhADj9If/WAAAAlAEA&#10;AAsAAAAAAAAAAAAAAAAALwEAAF9yZWxzLy5yZWxzUEsBAi0AFAAGAAgAAAAhALoaY52ZAQAAiAMA&#10;AA4AAAAAAAAAAAAAAAAALgIAAGRycy9lMm9Eb2MueG1sUEsBAi0AFAAGAAgAAAAhAGIwMPjcAAAA&#10;CQ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78EBC2D8" w14:textId="77777777" w:rsidR="0051694C" w:rsidRPr="005B13D7" w:rsidRDefault="0051694C" w:rsidP="00DC4F7E">
      <w:pPr>
        <w:spacing w:after="0" w:line="240" w:lineRule="auto"/>
        <w:rPr>
          <w:rFonts w:cs="Times New Roman"/>
        </w:rPr>
      </w:pPr>
    </w:p>
    <w:sectPr w:rsidR="0051694C" w:rsidRPr="005B13D7" w:rsidSect="00EB72EC">
      <w:footerReference w:type="default" r:id="rId9"/>
      <w:pgSz w:w="11906" w:h="16838"/>
      <w:pgMar w:top="851" w:right="1417" w:bottom="1417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8D363" w14:textId="77777777" w:rsidR="00D5452A" w:rsidRDefault="00D5452A" w:rsidP="008D44E6">
      <w:pPr>
        <w:spacing w:after="0" w:line="240" w:lineRule="auto"/>
      </w:pPr>
      <w:r>
        <w:separator/>
      </w:r>
    </w:p>
    <w:p w14:paraId="28D2462C" w14:textId="77777777" w:rsidR="00D5452A" w:rsidRDefault="00D5452A"/>
  </w:endnote>
  <w:endnote w:type="continuationSeparator" w:id="0">
    <w:p w14:paraId="55B2F6E3" w14:textId="77777777" w:rsidR="00D5452A" w:rsidRDefault="00D5452A" w:rsidP="008D44E6">
      <w:pPr>
        <w:spacing w:after="0" w:line="240" w:lineRule="auto"/>
      </w:pPr>
      <w:r>
        <w:continuationSeparator/>
      </w:r>
    </w:p>
    <w:p w14:paraId="4DB6509C" w14:textId="77777777" w:rsidR="00D5452A" w:rsidRDefault="00D545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6192475"/>
      <w:docPartObj>
        <w:docPartGallery w:val="Page Numbers (Bottom of Page)"/>
        <w:docPartUnique/>
      </w:docPartObj>
    </w:sdtPr>
    <w:sdtEndPr/>
    <w:sdtContent>
      <w:p w14:paraId="52080154" w14:textId="4D426819" w:rsidR="00DC4F7E" w:rsidRDefault="00DC4F7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6BF7A9" w14:textId="77777777" w:rsidR="00DC4F7E" w:rsidRDefault="00DC4F7E">
    <w:pPr>
      <w:pStyle w:val="Podnoje"/>
    </w:pPr>
  </w:p>
  <w:p w14:paraId="7AA857CE" w14:textId="77777777" w:rsidR="0006320B" w:rsidRDefault="000632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35F28" w14:textId="77777777" w:rsidR="00D5452A" w:rsidRDefault="00D5452A" w:rsidP="008D44E6">
      <w:pPr>
        <w:spacing w:after="0" w:line="240" w:lineRule="auto"/>
      </w:pPr>
      <w:r>
        <w:separator/>
      </w:r>
    </w:p>
    <w:p w14:paraId="5AC64C9C" w14:textId="77777777" w:rsidR="00D5452A" w:rsidRDefault="00D5452A"/>
  </w:footnote>
  <w:footnote w:type="continuationSeparator" w:id="0">
    <w:p w14:paraId="37B8F101" w14:textId="77777777" w:rsidR="00D5452A" w:rsidRDefault="00D5452A" w:rsidP="008D44E6">
      <w:pPr>
        <w:spacing w:after="0" w:line="240" w:lineRule="auto"/>
      </w:pPr>
      <w:r>
        <w:continuationSeparator/>
      </w:r>
    </w:p>
    <w:p w14:paraId="4D028483" w14:textId="77777777" w:rsidR="00D5452A" w:rsidRDefault="00D5452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4FF1"/>
    <w:multiLevelType w:val="hybridMultilevel"/>
    <w:tmpl w:val="CF487D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754E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D413BBC"/>
    <w:multiLevelType w:val="hybridMultilevel"/>
    <w:tmpl w:val="C7825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00AD5"/>
    <w:multiLevelType w:val="hybridMultilevel"/>
    <w:tmpl w:val="D466D7FE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A493987"/>
    <w:multiLevelType w:val="hybridMultilevel"/>
    <w:tmpl w:val="0CA2F25E"/>
    <w:lvl w:ilvl="0" w:tplc="1ECE06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20E1D"/>
    <w:multiLevelType w:val="hybridMultilevel"/>
    <w:tmpl w:val="08E0F7EC"/>
    <w:lvl w:ilvl="0" w:tplc="F7F2B6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5D74AE"/>
    <w:multiLevelType w:val="hybridMultilevel"/>
    <w:tmpl w:val="70E0DD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228A1"/>
    <w:multiLevelType w:val="hybridMultilevel"/>
    <w:tmpl w:val="725473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4B40A6"/>
    <w:multiLevelType w:val="hybridMultilevel"/>
    <w:tmpl w:val="C8447E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8324439">
    <w:abstractNumId w:val="6"/>
  </w:num>
  <w:num w:numId="2" w16cid:durableId="849953604">
    <w:abstractNumId w:val="1"/>
    <w:lvlOverride w:ilvl="0">
      <w:startOverride w:val="1"/>
    </w:lvlOverride>
  </w:num>
  <w:num w:numId="3" w16cid:durableId="6220312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96662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2283558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39088229">
    <w:abstractNumId w:val="2"/>
  </w:num>
  <w:num w:numId="7" w16cid:durableId="554851586">
    <w:abstractNumId w:val="0"/>
  </w:num>
  <w:num w:numId="8" w16cid:durableId="1520197584">
    <w:abstractNumId w:val="8"/>
  </w:num>
  <w:num w:numId="9" w16cid:durableId="1936086855">
    <w:abstractNumId w:val="4"/>
  </w:num>
  <w:num w:numId="10" w16cid:durableId="18007576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1F8"/>
    <w:rsid w:val="0001162B"/>
    <w:rsid w:val="000152D7"/>
    <w:rsid w:val="000433EF"/>
    <w:rsid w:val="0006320B"/>
    <w:rsid w:val="000759E3"/>
    <w:rsid w:val="000A2279"/>
    <w:rsid w:val="000F123F"/>
    <w:rsid w:val="001022D1"/>
    <w:rsid w:val="00113766"/>
    <w:rsid w:val="00116744"/>
    <w:rsid w:val="00154C32"/>
    <w:rsid w:val="00172C39"/>
    <w:rsid w:val="00175B52"/>
    <w:rsid w:val="001A4F6D"/>
    <w:rsid w:val="001A63BE"/>
    <w:rsid w:val="001B10EC"/>
    <w:rsid w:val="001B4370"/>
    <w:rsid w:val="001E5136"/>
    <w:rsid w:val="00212B01"/>
    <w:rsid w:val="002450BA"/>
    <w:rsid w:val="00247484"/>
    <w:rsid w:val="0025726C"/>
    <w:rsid w:val="0027476C"/>
    <w:rsid w:val="002A449C"/>
    <w:rsid w:val="002B35FA"/>
    <w:rsid w:val="002D3BC6"/>
    <w:rsid w:val="002F2827"/>
    <w:rsid w:val="00342607"/>
    <w:rsid w:val="00364D86"/>
    <w:rsid w:val="003936A0"/>
    <w:rsid w:val="00403D59"/>
    <w:rsid w:val="00415784"/>
    <w:rsid w:val="004349CD"/>
    <w:rsid w:val="00434B58"/>
    <w:rsid w:val="004414DF"/>
    <w:rsid w:val="00467ABF"/>
    <w:rsid w:val="004E2FCC"/>
    <w:rsid w:val="004F1764"/>
    <w:rsid w:val="00501343"/>
    <w:rsid w:val="0051694C"/>
    <w:rsid w:val="00544AE0"/>
    <w:rsid w:val="00544E32"/>
    <w:rsid w:val="005667E2"/>
    <w:rsid w:val="005A4819"/>
    <w:rsid w:val="005A7CA6"/>
    <w:rsid w:val="005B13D7"/>
    <w:rsid w:val="005B4CBA"/>
    <w:rsid w:val="005C2934"/>
    <w:rsid w:val="005C2ABC"/>
    <w:rsid w:val="005F6001"/>
    <w:rsid w:val="00611046"/>
    <w:rsid w:val="00626CCE"/>
    <w:rsid w:val="00635DBA"/>
    <w:rsid w:val="00680125"/>
    <w:rsid w:val="00681768"/>
    <w:rsid w:val="006A34AF"/>
    <w:rsid w:val="006C3894"/>
    <w:rsid w:val="00703442"/>
    <w:rsid w:val="00757B78"/>
    <w:rsid w:val="007E0A3B"/>
    <w:rsid w:val="0082314E"/>
    <w:rsid w:val="00881D06"/>
    <w:rsid w:val="00887306"/>
    <w:rsid w:val="008C6E1D"/>
    <w:rsid w:val="008D4132"/>
    <w:rsid w:val="008D44E6"/>
    <w:rsid w:val="008D4916"/>
    <w:rsid w:val="00916A54"/>
    <w:rsid w:val="00962EEB"/>
    <w:rsid w:val="009945B8"/>
    <w:rsid w:val="009947C6"/>
    <w:rsid w:val="00995529"/>
    <w:rsid w:val="009B67D6"/>
    <w:rsid w:val="009B7772"/>
    <w:rsid w:val="009F37E9"/>
    <w:rsid w:val="00A116D8"/>
    <w:rsid w:val="00A35DEE"/>
    <w:rsid w:val="00A514B4"/>
    <w:rsid w:val="00A74F54"/>
    <w:rsid w:val="00A83D14"/>
    <w:rsid w:val="00A95FE3"/>
    <w:rsid w:val="00AC2EB9"/>
    <w:rsid w:val="00AE74DA"/>
    <w:rsid w:val="00AF2BFF"/>
    <w:rsid w:val="00B06B9D"/>
    <w:rsid w:val="00B3521C"/>
    <w:rsid w:val="00B96638"/>
    <w:rsid w:val="00BA24C6"/>
    <w:rsid w:val="00BA7CC7"/>
    <w:rsid w:val="00BC6033"/>
    <w:rsid w:val="00BD663C"/>
    <w:rsid w:val="00BE3315"/>
    <w:rsid w:val="00BF5B6E"/>
    <w:rsid w:val="00C11585"/>
    <w:rsid w:val="00C119EB"/>
    <w:rsid w:val="00C168A8"/>
    <w:rsid w:val="00C43BC7"/>
    <w:rsid w:val="00C47030"/>
    <w:rsid w:val="00C93127"/>
    <w:rsid w:val="00CD0BEA"/>
    <w:rsid w:val="00CE7F3C"/>
    <w:rsid w:val="00D268E9"/>
    <w:rsid w:val="00D35B3A"/>
    <w:rsid w:val="00D477E1"/>
    <w:rsid w:val="00D5452A"/>
    <w:rsid w:val="00D56290"/>
    <w:rsid w:val="00DA0B8F"/>
    <w:rsid w:val="00DC4F7E"/>
    <w:rsid w:val="00DE0ABF"/>
    <w:rsid w:val="00DE258C"/>
    <w:rsid w:val="00E11394"/>
    <w:rsid w:val="00E83720"/>
    <w:rsid w:val="00E873FF"/>
    <w:rsid w:val="00EA043D"/>
    <w:rsid w:val="00EB72EC"/>
    <w:rsid w:val="00EE227E"/>
    <w:rsid w:val="00F03340"/>
    <w:rsid w:val="00F512A9"/>
    <w:rsid w:val="00F64AE8"/>
    <w:rsid w:val="00F73368"/>
    <w:rsid w:val="00F837F3"/>
    <w:rsid w:val="00F908B6"/>
    <w:rsid w:val="00FA68BA"/>
    <w:rsid w:val="00FB2CEF"/>
    <w:rsid w:val="00FC58C7"/>
    <w:rsid w:val="00FD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CC039C"/>
  <w15:chartTrackingRefBased/>
  <w15:docId w15:val="{35B27FBD-8D9D-4329-B7B9-01140471B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368"/>
    <w:rPr>
      <w:rFonts w:ascii="Times New Roman" w:hAnsi="Times New Roman"/>
    </w:rPr>
  </w:style>
  <w:style w:type="paragraph" w:styleId="Naslov1">
    <w:name w:val="heading 1"/>
    <w:basedOn w:val="Normal"/>
    <w:next w:val="Normal"/>
    <w:link w:val="Naslov1Char"/>
    <w:qFormat/>
    <w:rsid w:val="00DC4F7E"/>
    <w:pPr>
      <w:keepNext/>
      <w:spacing w:after="0" w:line="240" w:lineRule="auto"/>
      <w:jc w:val="center"/>
      <w:outlineLvl w:val="0"/>
    </w:pPr>
    <w:rPr>
      <w:rFonts w:eastAsia="Times New Roman" w:cs="Times New Roman"/>
      <w:sz w:val="24"/>
      <w:szCs w:val="20"/>
      <w:lang w:eastAsia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C4F7E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8D4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D44E6"/>
  </w:style>
  <w:style w:type="paragraph" w:styleId="Podnoje">
    <w:name w:val="footer"/>
    <w:basedOn w:val="Normal"/>
    <w:link w:val="PodnojeChar"/>
    <w:uiPriority w:val="99"/>
    <w:unhideWhenUsed/>
    <w:rsid w:val="008D4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D44E6"/>
  </w:style>
  <w:style w:type="paragraph" w:styleId="Tekstbalonia">
    <w:name w:val="Balloon Text"/>
    <w:basedOn w:val="Normal"/>
    <w:link w:val="TekstbaloniaChar"/>
    <w:uiPriority w:val="99"/>
    <w:semiHidden/>
    <w:unhideWhenUsed/>
    <w:rsid w:val="00A95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95FE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AC2EB9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DC4F7E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C4F7E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Tijeloteksta">
    <w:name w:val="Body Text"/>
    <w:basedOn w:val="Normal"/>
    <w:link w:val="TijelotekstaChar"/>
    <w:semiHidden/>
    <w:unhideWhenUsed/>
    <w:rsid w:val="00DC4F7E"/>
    <w:pPr>
      <w:spacing w:after="0" w:line="240" w:lineRule="auto"/>
      <w:jc w:val="both"/>
    </w:pPr>
    <w:rPr>
      <w:rFonts w:eastAsia="Times New Roman" w:cs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semiHidden/>
    <w:rsid w:val="00DC4F7E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apple-converted-space">
    <w:name w:val="apple-converted-space"/>
    <w:basedOn w:val="Zadanifontodlomka"/>
    <w:rsid w:val="00DC4F7E"/>
  </w:style>
  <w:style w:type="character" w:styleId="Hiperveza">
    <w:name w:val="Hyperlink"/>
    <w:basedOn w:val="Zadanifontodlomka"/>
    <w:uiPriority w:val="99"/>
    <w:unhideWhenUsed/>
    <w:rsid w:val="008D4916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8D4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lakar.h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1921</Words>
  <Characters>10950</Characters>
  <Application>Microsoft Office Word</Application>
  <DocSecurity>0</DocSecurity>
  <Lines>91</Lines>
  <Paragraphs>25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Municipal d.o.o.</dc:creator>
  <cp:keywords/>
  <dc:description/>
  <cp:lastModifiedBy>Općina Klakar</cp:lastModifiedBy>
  <cp:revision>2</cp:revision>
  <cp:lastPrinted>2018-04-04T14:59:00Z</cp:lastPrinted>
  <dcterms:created xsi:type="dcterms:W3CDTF">2025-03-12T11:41:00Z</dcterms:created>
  <dcterms:modified xsi:type="dcterms:W3CDTF">2025-03-12T11:41:00Z</dcterms:modified>
</cp:coreProperties>
</file>