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D5933" w14:textId="0625F676" w:rsidR="00F17D44" w:rsidRPr="004752F6" w:rsidRDefault="00C42EAB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015386">
        <w:rPr>
          <w:noProof/>
          <w:lang w:eastAsia="hr-HR"/>
        </w:rPr>
        <w:drawing>
          <wp:anchor distT="0" distB="0" distL="114300" distR="114300" simplePos="0" relativeHeight="251666432" behindDoc="0" locked="0" layoutInCell="1" allowOverlap="1" wp14:anchorId="10325E6D" wp14:editId="0D886FE5">
            <wp:simplePos x="0" y="0"/>
            <wp:positionH relativeFrom="column">
              <wp:posOffset>818515</wp:posOffset>
            </wp:positionH>
            <wp:positionV relativeFrom="paragraph">
              <wp:posOffset>311931</wp:posOffset>
            </wp:positionV>
            <wp:extent cx="335280" cy="439420"/>
            <wp:effectExtent l="0" t="0" r="7620" b="0"/>
            <wp:wrapThrough wrapText="bothSides">
              <wp:wrapPolygon edited="0">
                <wp:start x="0" y="0"/>
                <wp:lineTo x="0" y="20601"/>
                <wp:lineTo x="20864" y="20601"/>
                <wp:lineTo x="20864" y="0"/>
                <wp:lineTo x="0" y="0"/>
              </wp:wrapPolygon>
            </wp:wrapThrough>
            <wp:docPr id="5" name="Slika 5" descr="Slika na kojoj se prikazuje simbol, emblem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5" descr="Slika na kojoj se prikazuje simbol, emblem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288C0CA3" wp14:editId="69E37EA2">
                <wp:simplePos x="0" y="0"/>
                <wp:positionH relativeFrom="margin">
                  <wp:posOffset>-254977</wp:posOffset>
                </wp:positionH>
                <wp:positionV relativeFrom="paragraph">
                  <wp:posOffset>721360</wp:posOffset>
                </wp:positionV>
                <wp:extent cx="2529840" cy="663575"/>
                <wp:effectExtent l="0" t="0" r="3810" b="3175"/>
                <wp:wrapTopAndBottom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9840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2A5A0" w14:textId="77777777" w:rsidR="00F17D44" w:rsidRPr="000D4FAB" w:rsidRDefault="00F17D44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D4F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REPUBLIKA HRVATSKA</w:t>
                            </w:r>
                          </w:p>
                          <w:p w14:paraId="5628B022" w14:textId="15A53CC3" w:rsidR="00F17D44" w:rsidRPr="00FC593F" w:rsidRDefault="003E27BD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BRODSKO-POSAVSKA</w:t>
                            </w:r>
                            <w:r w:rsidR="00F17D44" w:rsidRPr="00FC5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ŽUPANIJA</w:t>
                            </w:r>
                          </w:p>
                          <w:p w14:paraId="71F9ED5A" w14:textId="2E8CA0F2" w:rsidR="00F17D44" w:rsidRPr="000D4FAB" w:rsidRDefault="003E27BD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OPĆINA KLAKAR</w:t>
                            </w:r>
                          </w:p>
                          <w:p w14:paraId="1C139035" w14:textId="1F2D33AE" w:rsidR="00F17D44" w:rsidRDefault="003E27BD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OPĆINSKO</w:t>
                            </w:r>
                            <w:r w:rsidR="00F17D44" w:rsidRPr="00FC5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VIJEĆE</w:t>
                            </w:r>
                          </w:p>
                          <w:p w14:paraId="358FF422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8C0CA3" id="_x0000_t202" coordsize="21600,21600" o:spt="202" path="m,l,21600r21600,l21600,xe">
                <v:stroke joinstyle="miter"/>
                <v:path gradientshapeok="t" o:connecttype="rect"/>
              </v:shapetype>
              <v:shape id="Tekstni okvir 3" o:spid="_x0000_s1026" type="#_x0000_t202" style="position:absolute;margin-left:-20.1pt;margin-top:56.8pt;width:199.2pt;height:52.25pt;z-index:2516633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" stroked="f">
                <v:textbox>
                  <w:txbxContent>
                    <w:p w14:paraId="32D2A5A0" w14:textId="77777777" w:rsidR="00F17D44" w:rsidRPr="000D4FAB" w:rsidRDefault="00F17D44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D4FA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REPUBLIKA HRVATSKA</w:t>
                      </w:r>
                    </w:p>
                    <w:p w14:paraId="5628B022" w14:textId="15A53CC3" w:rsidR="00F17D44" w:rsidRPr="00FC593F" w:rsidRDefault="003E27BD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BRODSKO-POSAVSKA</w:t>
                      </w:r>
                      <w:r w:rsidR="00F17D44" w:rsidRPr="00FC5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ŽUPANIJA</w:t>
                      </w:r>
                    </w:p>
                    <w:p w14:paraId="71F9ED5A" w14:textId="2E8CA0F2" w:rsidR="00F17D44" w:rsidRPr="000D4FAB" w:rsidRDefault="003E27BD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OPĆINA KLAKAR</w:t>
                      </w:r>
                    </w:p>
                    <w:p w14:paraId="1C139035" w14:textId="1F2D33AE" w:rsidR="00F17D44" w:rsidRDefault="003E27BD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OPĆINSKO</w:t>
                      </w:r>
                      <w:r w:rsidR="00F17D44" w:rsidRPr="00FC5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VIJEĆE</w:t>
                      </w:r>
                    </w:p>
                    <w:p w14:paraId="358FF422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2D0A"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8ED99B5" wp14:editId="653F0940">
                <wp:simplePos x="0" y="0"/>
                <wp:positionH relativeFrom="column">
                  <wp:posOffset>289560</wp:posOffset>
                </wp:positionH>
                <wp:positionV relativeFrom="paragraph">
                  <wp:posOffset>179070</wp:posOffset>
                </wp:positionV>
                <wp:extent cx="1929130" cy="603885"/>
                <wp:effectExtent l="0" t="0" r="0" b="5715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130" cy="603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13B94" w14:textId="5A4B5EB4" w:rsidR="00F17D44" w:rsidRDefault="00F17D44" w:rsidP="00F17D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AC7861E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D99B5" id="Tekstni okvir 2" o:spid="_x0000_s1027" type="#_x0000_t202" style="position:absolute;margin-left:22.8pt;margin-top:14.1pt;width:151.9pt;height:47.5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" stroked="f">
                <v:textbox>
                  <w:txbxContent>
                    <w:p w14:paraId="5B313B94" w14:textId="5A4B5EB4" w:rsidR="00F17D44" w:rsidRDefault="00F17D44" w:rsidP="00F17D4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0AC7861E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F22D0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FA8DCF" wp14:editId="55E15672">
                <wp:simplePos x="0" y="0"/>
                <wp:positionH relativeFrom="margin">
                  <wp:posOffset>-22860</wp:posOffset>
                </wp:positionH>
                <wp:positionV relativeFrom="paragraph">
                  <wp:posOffset>1073785</wp:posOffset>
                </wp:positionV>
                <wp:extent cx="284480" cy="321945"/>
                <wp:effectExtent l="0" t="0" r="1270" b="1905"/>
                <wp:wrapTopAndBottom/>
                <wp:docPr id="1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321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83F01" w14:textId="79FFD6C6" w:rsidR="00F22D0A" w:rsidRDefault="00C42EAB" w:rsidP="00F22D0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DF5E97" wp14:editId="66C11146">
                                  <wp:extent cx="203153" cy="258445"/>
                                  <wp:effectExtent l="0" t="0" r="6985" b="8255"/>
                                  <wp:docPr id="1831472987" name="Slika 4" descr="Slika na kojoj se prikazuje izmišljeni lik, crtić&#10;&#10;Sadržaj generiran uz AI možda nije točan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1472987" name="Slika 4" descr="Slika na kojoj se prikazuje izmišljeni lik, crtić&#10;&#10;Sadržaj generiran uz AI možda nije točan.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086" cy="273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A8DCF" id="_x0000_s1028" type="#_x0000_t202" style="position:absolute;margin-left:-1.8pt;margin-top:84.55pt;width:22.4pt;height:25.3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" filled="f" stroked="f">
                <v:textbox inset="1mm,1mm,1mm,1mm">
                  <w:txbxContent>
                    <w:p w14:paraId="6CD83F01" w14:textId="79FFD6C6" w:rsidR="00F22D0A" w:rsidRDefault="00C42EAB" w:rsidP="00F22D0A">
                      <w:r>
                        <w:rPr>
                          <w:noProof/>
                        </w:rPr>
                        <w:drawing>
                          <wp:inline distT="0" distB="0" distL="0" distR="0" wp14:anchorId="66DF5E97" wp14:editId="66C11146">
                            <wp:extent cx="203153" cy="258445"/>
                            <wp:effectExtent l="0" t="0" r="6985" b="8255"/>
                            <wp:docPr id="1831472987" name="Slika 4" descr="Slika na kojoj se prikazuje izmišljeni lik, crtić&#10;&#10;Sadržaj generiran uz AI možda nije točan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31472987" name="Slika 4" descr="Slika na kojoj se prikazuje izmišljeni lik, crtić&#10;&#10;Sadržaj generiran uz AI možda nije točan.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086" cy="273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04CDD10D" w14:textId="633512FA" w:rsidR="00F22D0A" w:rsidRDefault="00F22D0A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22A8F559" w14:textId="707BE708" w:rsidR="000D66B4" w:rsidRPr="004752F6" w:rsidRDefault="000D66B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7FFFF7B4" w14:textId="4D959BA5" w:rsidR="00272890" w:rsidRPr="00272890" w:rsidRDefault="009C39A6" w:rsidP="00272890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Temeljem članka 69. stavka 4. Zakona o šumama („Narodne novine“, broj 68/15, 115/18, 98/19 i 32/20, 145/20, 101/23, 36/24) i članka 24. Statuta Općine Klakar („Službeni vjesnik Brodsko-posavske županije“, broj  29/21, 26/22 – pročišćeni tekst, 35/22, 34/23), </w:t>
      </w:r>
      <w:r w:rsidR="00272890" w:rsidRPr="00272890">
        <w:rPr>
          <w:rFonts w:ascii="Times New Roman" w:eastAsia="Calibri" w:hAnsi="Times New Roman" w:cs="Times New Roman"/>
          <w:sz w:val="20"/>
          <w:szCs w:val="20"/>
        </w:rPr>
        <w:t xml:space="preserve">Općinsko vijeće Općine Klakar na svojoj </w:t>
      </w:r>
      <w:r w:rsidR="006818B2">
        <w:rPr>
          <w:rFonts w:ascii="Times New Roman" w:eastAsia="Calibri" w:hAnsi="Times New Roman" w:cs="Times New Roman"/>
          <w:sz w:val="20"/>
          <w:szCs w:val="20"/>
        </w:rPr>
        <w:t>6</w:t>
      </w:r>
      <w:r w:rsidR="00272890" w:rsidRPr="00272890">
        <w:rPr>
          <w:rFonts w:ascii="Times New Roman" w:eastAsia="Calibri" w:hAnsi="Times New Roman" w:cs="Times New Roman"/>
          <w:sz w:val="20"/>
          <w:szCs w:val="20"/>
        </w:rPr>
        <w:t xml:space="preserve">. sjednici održanoj </w:t>
      </w:r>
      <w:r w:rsidR="006818B2">
        <w:rPr>
          <w:rFonts w:ascii="Times New Roman" w:eastAsia="Calibri" w:hAnsi="Times New Roman" w:cs="Times New Roman"/>
          <w:sz w:val="20"/>
          <w:szCs w:val="20"/>
        </w:rPr>
        <w:t>15</w:t>
      </w:r>
      <w:r w:rsidR="00272890" w:rsidRPr="00272890">
        <w:rPr>
          <w:rFonts w:ascii="Times New Roman" w:eastAsia="Calibri" w:hAnsi="Times New Roman" w:cs="Times New Roman"/>
          <w:sz w:val="20"/>
          <w:szCs w:val="20"/>
        </w:rPr>
        <w:t>. prosinca 2025. godine, donosi:</w:t>
      </w:r>
    </w:p>
    <w:p w14:paraId="29664F5C" w14:textId="19CEABFB" w:rsidR="00976FAB" w:rsidRPr="004752F6" w:rsidRDefault="00976FAB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3FB51E44" w14:textId="3D448227" w:rsidR="00976FAB" w:rsidRPr="004752F6" w:rsidRDefault="00134760" w:rsidP="004752F6">
      <w:pPr>
        <w:pStyle w:val="Naslov1"/>
      </w:pPr>
      <w:r>
        <w:t xml:space="preserve">I. IZMJENE </w:t>
      </w:r>
      <w:r w:rsidR="00976FAB" w:rsidRPr="004752F6">
        <w:t>PROGRAM</w:t>
      </w:r>
      <w:r>
        <w:t>A</w:t>
      </w:r>
      <w:r w:rsidR="004752F6">
        <w:br/>
      </w:r>
      <w:r w:rsidR="00A87D77">
        <w:t xml:space="preserve">utroška </w:t>
      </w:r>
      <w:r w:rsidR="00752D34">
        <w:t xml:space="preserve">sredstava šumskog doprinosa za </w:t>
      </w:r>
      <w:r w:rsidR="005E0E2F">
        <w:t>2025</w:t>
      </w:r>
      <w:r w:rsidR="00976FAB" w:rsidRPr="004752F6">
        <w:t xml:space="preserve">. godinu </w:t>
      </w:r>
    </w:p>
    <w:p w14:paraId="4A05425F" w14:textId="0EE1DD1A" w:rsidR="00976FAB" w:rsidRDefault="00976FAB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168D9D1C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752F6">
        <w:rPr>
          <w:rFonts w:ascii="Times New Roman" w:hAnsi="Times New Roman" w:cs="Times New Roman"/>
          <w:b/>
          <w:bCs/>
          <w:sz w:val="20"/>
          <w:szCs w:val="20"/>
        </w:rPr>
        <w:t>Članak 1.</w:t>
      </w:r>
    </w:p>
    <w:p w14:paraId="51D104D3" w14:textId="77777777" w:rsidR="009C39A6" w:rsidRDefault="009C39A6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F60440B" w14:textId="77777777" w:rsidR="009C39A6" w:rsidRDefault="009C39A6" w:rsidP="009C39A6">
      <w:pPr>
        <w:spacing w:after="0"/>
        <w:ind w:firstLine="708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Članak 2. mijenja se i glasi</w:t>
      </w:r>
    </w:p>
    <w:p w14:paraId="32038F25" w14:textId="55EA66B2" w:rsidR="00C65373" w:rsidRPr="004752F6" w:rsidRDefault="00C65373" w:rsidP="003C1C6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C65373">
        <w:rPr>
          <w:rFonts w:ascii="Times New Roman" w:hAnsi="Times New Roman" w:cs="Times New Roman"/>
          <w:sz w:val="20"/>
          <w:szCs w:val="20"/>
        </w:rPr>
        <w:tab/>
      </w:r>
      <w:r w:rsidR="00074626" w:rsidRPr="00074626">
        <w:rPr>
          <w:rFonts w:ascii="Times New Roman" w:hAnsi="Times New Roman" w:cs="Times New Roman"/>
          <w:sz w:val="20"/>
          <w:szCs w:val="20"/>
        </w:rPr>
        <w:t>Sredstva šumskog doprinosa planiraju se utrošiti kroz Program gradnje objekata i uređaja  komunalne infrastrukture za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E0E2F">
        <w:rPr>
          <w:rFonts w:ascii="Times New Roman" w:hAnsi="Times New Roman" w:cs="Times New Roman"/>
          <w:sz w:val="20"/>
          <w:szCs w:val="20"/>
        </w:rPr>
        <w:t>2025</w:t>
      </w:r>
      <w:r>
        <w:rPr>
          <w:rFonts w:ascii="Times New Roman" w:hAnsi="Times New Roman" w:cs="Times New Roman"/>
          <w:sz w:val="20"/>
          <w:szCs w:val="20"/>
        </w:rPr>
        <w:t>,</w:t>
      </w:r>
      <w:r w:rsidR="00074626" w:rsidRPr="00074626">
        <w:rPr>
          <w:rFonts w:ascii="Times New Roman" w:hAnsi="Times New Roman" w:cs="Times New Roman"/>
          <w:sz w:val="20"/>
          <w:szCs w:val="20"/>
        </w:rPr>
        <w:t xml:space="preserve"> za izgradnju objekata komunalne infrastrukture definirane člankom 68. Zakona o komunalnom gospodarstvu („Narodne novine“, broj 68/18</w:t>
      </w:r>
      <w:r w:rsidR="00606626">
        <w:rPr>
          <w:rFonts w:ascii="Times New Roman" w:hAnsi="Times New Roman" w:cs="Times New Roman"/>
          <w:sz w:val="20"/>
          <w:szCs w:val="20"/>
        </w:rPr>
        <w:t>) kako je navedeno u tablici.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5E0E2F" w:rsidRPr="005E0E2F" w14:paraId="1D4C71A7" w14:textId="77777777" w:rsidTr="005E0E2F">
        <w:tc>
          <w:tcPr>
            <w:tcW w:w="5547" w:type="dxa"/>
            <w:shd w:val="clear" w:color="auto" w:fill="505050"/>
          </w:tcPr>
          <w:p w14:paraId="0A5F0F27" w14:textId="6D920E87" w:rsidR="005E0E2F" w:rsidRPr="005E0E2F" w:rsidRDefault="005E0E2F" w:rsidP="005E0E2F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BD5066F" w14:textId="015EF386" w:rsidR="005E0E2F" w:rsidRP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III</w:t>
            </w:r>
            <w:r w:rsidR="009C39A6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. </w:t>
            </w:r>
            <w:r w:rsidR="009C39A6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  <w:tc>
          <w:tcPr>
            <w:tcW w:w="1400" w:type="dxa"/>
            <w:shd w:val="clear" w:color="auto" w:fill="505050"/>
          </w:tcPr>
          <w:p w14:paraId="3664C42A" w14:textId="32B43239" w:rsidR="005E0E2F" w:rsidRP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52C65234" w14:textId="05E4E09F" w:rsidR="005E0E2F" w:rsidRP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IV. </w:t>
            </w:r>
            <w:r w:rsidR="009C39A6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</w:tr>
      <w:tr w:rsidR="005E0E2F" w14:paraId="641DFD7A" w14:textId="77777777" w:rsidTr="005E0E2F">
        <w:tc>
          <w:tcPr>
            <w:tcW w:w="5547" w:type="dxa"/>
          </w:tcPr>
          <w:p w14:paraId="18B0E890" w14:textId="41392FAB" w:rsidR="005E0E2F" w:rsidRPr="009C39A6" w:rsidRDefault="005E0E2F" w:rsidP="005E0E2F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39A6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R290 ENERGIJA - JAVNA RASVJETA</w:t>
            </w:r>
          </w:p>
        </w:tc>
        <w:tc>
          <w:tcPr>
            <w:tcW w:w="1400" w:type="dxa"/>
          </w:tcPr>
          <w:p w14:paraId="55D6AE6F" w14:textId="49E678F4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4.000,00</w:t>
            </w:r>
          </w:p>
        </w:tc>
        <w:tc>
          <w:tcPr>
            <w:tcW w:w="1400" w:type="dxa"/>
          </w:tcPr>
          <w:p w14:paraId="27EEB52A" w14:textId="29BB0D92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-3.400,00</w:t>
            </w:r>
          </w:p>
        </w:tc>
        <w:tc>
          <w:tcPr>
            <w:tcW w:w="1400" w:type="dxa"/>
          </w:tcPr>
          <w:p w14:paraId="0BA8C1C3" w14:textId="08046738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600,00</w:t>
            </w:r>
          </w:p>
        </w:tc>
      </w:tr>
      <w:tr w:rsidR="005E0E2F" w14:paraId="55CFC81A" w14:textId="77777777" w:rsidTr="005E0E2F">
        <w:tc>
          <w:tcPr>
            <w:tcW w:w="5547" w:type="dxa"/>
          </w:tcPr>
          <w:p w14:paraId="27032CFD" w14:textId="1F3C633E" w:rsidR="005E0E2F" w:rsidRPr="009C39A6" w:rsidRDefault="005E0E2F" w:rsidP="005E0E2F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39A6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R292 MATERIJAL I DIJELOVI ZA TEKUĆE I INVESTICIJSKO ODRŽAVANJE</w:t>
            </w:r>
          </w:p>
        </w:tc>
        <w:tc>
          <w:tcPr>
            <w:tcW w:w="1400" w:type="dxa"/>
          </w:tcPr>
          <w:p w14:paraId="3FE1B902" w14:textId="6AB7F42C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5.000,00</w:t>
            </w:r>
          </w:p>
        </w:tc>
        <w:tc>
          <w:tcPr>
            <w:tcW w:w="1400" w:type="dxa"/>
          </w:tcPr>
          <w:p w14:paraId="5183460F" w14:textId="2E1F3419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-5.000,00</w:t>
            </w:r>
          </w:p>
        </w:tc>
        <w:tc>
          <w:tcPr>
            <w:tcW w:w="1400" w:type="dxa"/>
          </w:tcPr>
          <w:p w14:paraId="3423A077" w14:textId="7E1E5D13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5E0E2F" w14:paraId="39E17AE2" w14:textId="77777777" w:rsidTr="005E0E2F">
        <w:tc>
          <w:tcPr>
            <w:tcW w:w="5547" w:type="dxa"/>
          </w:tcPr>
          <w:p w14:paraId="17889259" w14:textId="1A3405E6" w:rsidR="005E0E2F" w:rsidRPr="009C39A6" w:rsidRDefault="005E0E2F" w:rsidP="005E0E2F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9C39A6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R384 SPORTSKE DVORANE I REKREACIJSKI OBJEKTI</w:t>
            </w:r>
          </w:p>
        </w:tc>
        <w:tc>
          <w:tcPr>
            <w:tcW w:w="1400" w:type="dxa"/>
          </w:tcPr>
          <w:p w14:paraId="6D63214B" w14:textId="58D2FB34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7.000,00</w:t>
            </w:r>
          </w:p>
        </w:tc>
        <w:tc>
          <w:tcPr>
            <w:tcW w:w="1400" w:type="dxa"/>
          </w:tcPr>
          <w:p w14:paraId="0F012699" w14:textId="30FBF200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-7.000,00</w:t>
            </w:r>
          </w:p>
        </w:tc>
        <w:tc>
          <w:tcPr>
            <w:tcW w:w="1400" w:type="dxa"/>
          </w:tcPr>
          <w:p w14:paraId="3A3261DF" w14:textId="4C7FCA5B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5E0E2F" w14:paraId="3EF81A04" w14:textId="77777777" w:rsidTr="005E0E2F">
        <w:tc>
          <w:tcPr>
            <w:tcW w:w="5547" w:type="dxa"/>
          </w:tcPr>
          <w:p w14:paraId="5158E3E8" w14:textId="4F0AF28E" w:rsidR="005E0E2F" w:rsidRPr="009C39A6" w:rsidRDefault="005E0E2F" w:rsidP="005E0E2F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9C39A6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R293 USLUGE TEKUĆEG I INVESTICIJSKOG ODRŽAVANJA</w:t>
            </w:r>
          </w:p>
        </w:tc>
        <w:tc>
          <w:tcPr>
            <w:tcW w:w="1400" w:type="dxa"/>
          </w:tcPr>
          <w:p w14:paraId="5A2C25AE" w14:textId="72080906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5.000,00</w:t>
            </w:r>
          </w:p>
        </w:tc>
        <w:tc>
          <w:tcPr>
            <w:tcW w:w="1400" w:type="dxa"/>
          </w:tcPr>
          <w:p w14:paraId="6AAE5B5A" w14:textId="394F2A69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-5.000,00</w:t>
            </w:r>
          </w:p>
        </w:tc>
        <w:tc>
          <w:tcPr>
            <w:tcW w:w="1400" w:type="dxa"/>
          </w:tcPr>
          <w:p w14:paraId="3DF36F0D" w14:textId="2D1AC21B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5E0E2F" w14:paraId="7637C3D6" w14:textId="77777777" w:rsidTr="005E0E2F">
        <w:tc>
          <w:tcPr>
            <w:tcW w:w="5547" w:type="dxa"/>
          </w:tcPr>
          <w:p w14:paraId="78BD1282" w14:textId="5460DCBB" w:rsidR="005E0E2F" w:rsidRPr="009C39A6" w:rsidRDefault="005E0E2F" w:rsidP="005E0E2F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39A6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R382 USLUGE TEKUĆEG I INVESTICIJSKOG ODRŽAVANJA</w:t>
            </w:r>
          </w:p>
        </w:tc>
        <w:tc>
          <w:tcPr>
            <w:tcW w:w="1400" w:type="dxa"/>
          </w:tcPr>
          <w:p w14:paraId="087C02F6" w14:textId="2300D2AB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2.000,00</w:t>
            </w:r>
          </w:p>
        </w:tc>
        <w:tc>
          <w:tcPr>
            <w:tcW w:w="1400" w:type="dxa"/>
          </w:tcPr>
          <w:p w14:paraId="188A430E" w14:textId="719EB0B3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-2.000,00</w:t>
            </w:r>
          </w:p>
        </w:tc>
        <w:tc>
          <w:tcPr>
            <w:tcW w:w="1400" w:type="dxa"/>
          </w:tcPr>
          <w:p w14:paraId="0B3B1F98" w14:textId="6FEDC746" w:rsid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5E0E2F" w:rsidRPr="005E0E2F" w14:paraId="67B464E0" w14:textId="77777777" w:rsidTr="005E0E2F">
        <w:tc>
          <w:tcPr>
            <w:tcW w:w="5547" w:type="dxa"/>
          </w:tcPr>
          <w:p w14:paraId="14724B26" w14:textId="0E8ED7A5" w:rsidR="005E0E2F" w:rsidRPr="005E0E2F" w:rsidRDefault="005E0E2F" w:rsidP="005E0E2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7FB9AB9F" w14:textId="18F3887F" w:rsidR="005E0E2F" w:rsidRP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sz w:val="20"/>
                <w:szCs w:val="20"/>
              </w:rPr>
              <w:t>23.000,00</w:t>
            </w:r>
          </w:p>
        </w:tc>
        <w:tc>
          <w:tcPr>
            <w:tcW w:w="1400" w:type="dxa"/>
          </w:tcPr>
          <w:p w14:paraId="10F9E328" w14:textId="51C8226A" w:rsidR="005E0E2F" w:rsidRP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sz w:val="20"/>
                <w:szCs w:val="20"/>
              </w:rPr>
              <w:t>-22.400,00</w:t>
            </w:r>
          </w:p>
        </w:tc>
        <w:tc>
          <w:tcPr>
            <w:tcW w:w="1400" w:type="dxa"/>
          </w:tcPr>
          <w:p w14:paraId="5D8C3AB0" w14:textId="05DD11C8" w:rsidR="005E0E2F" w:rsidRPr="005E0E2F" w:rsidRDefault="005E0E2F" w:rsidP="005E0E2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0E2F">
              <w:rPr>
                <w:rFonts w:ascii="Times New Roman" w:hAnsi="Times New Roman" w:cs="Times New Roman"/>
                <w:b/>
                <w:sz w:val="20"/>
                <w:szCs w:val="20"/>
              </w:rPr>
              <w:t>600,00</w:t>
            </w:r>
          </w:p>
        </w:tc>
      </w:tr>
    </w:tbl>
    <w:p w14:paraId="295594F5" w14:textId="1C72963B" w:rsidR="0012495C" w:rsidRPr="004752F6" w:rsidRDefault="0012495C" w:rsidP="00F17D4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46E8E55" w14:textId="77777777" w:rsidR="00976FAB" w:rsidRPr="004752F6" w:rsidRDefault="00976FAB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47827298" w14:textId="77777777" w:rsidR="009C39A6" w:rsidRDefault="009C39A6" w:rsidP="009C39A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Članak 2.</w:t>
      </w:r>
    </w:p>
    <w:p w14:paraId="7273110D" w14:textId="77777777" w:rsidR="009C39A6" w:rsidRDefault="009C39A6" w:rsidP="009C39A6">
      <w:pPr>
        <w:spacing w:after="0"/>
        <w:ind w:firstLine="708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U ostalim dijelovima Program utroška sredstava šumskog doprinosa ostaje nepromijenjen.</w:t>
      </w:r>
    </w:p>
    <w:p w14:paraId="436205C6" w14:textId="77777777" w:rsidR="009C39A6" w:rsidRDefault="009C39A6" w:rsidP="009C39A6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2284660E" w14:textId="77777777" w:rsidR="009C39A6" w:rsidRDefault="009C39A6" w:rsidP="009C39A6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Članak 3.</w:t>
      </w:r>
    </w:p>
    <w:p w14:paraId="5F2196F8" w14:textId="75608232" w:rsidR="009C39A6" w:rsidRPr="009C39A6" w:rsidRDefault="009C39A6" w:rsidP="009C39A6">
      <w:pPr>
        <w:spacing w:after="0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9C39A6">
        <w:rPr>
          <w:rFonts w:ascii="Times New Roman" w:hAnsi="Times New Roman" w:cs="Times New Roman"/>
          <w:sz w:val="20"/>
          <w:szCs w:val="20"/>
        </w:rPr>
        <w:t xml:space="preserve">Ove izmjene Programa </w:t>
      </w:r>
      <w:r w:rsidR="00082AC6">
        <w:rPr>
          <w:sz w:val="20"/>
          <w:szCs w:val="20"/>
        </w:rPr>
        <w:t xml:space="preserve">stupaju </w:t>
      </w:r>
      <w:r w:rsidR="00082AC6">
        <w:rPr>
          <w:rFonts w:ascii="Times New Roman" w:hAnsi="Times New Roman" w:cs="Times New Roman"/>
          <w:sz w:val="20"/>
          <w:szCs w:val="20"/>
        </w:rPr>
        <w:t>na snagu prvog dana od dana objave</w:t>
      </w:r>
      <w:r w:rsidR="00082AC6">
        <w:rPr>
          <w:sz w:val="20"/>
          <w:szCs w:val="20"/>
        </w:rPr>
        <w:t xml:space="preserve"> </w:t>
      </w:r>
      <w:r w:rsidRPr="009C39A6">
        <w:rPr>
          <w:rFonts w:ascii="Times New Roman" w:hAnsi="Times New Roman" w:cs="Times New Roman"/>
          <w:sz w:val="20"/>
          <w:szCs w:val="20"/>
        </w:rPr>
        <w:t xml:space="preserve">u „Službenom vjesniku Brodsko-posavske županije“, a primjenjuju se od 01. siječnja 2025. godine, te će biti objavljene i na službenim stranicama Općine Klakar </w:t>
      </w:r>
      <w:hyperlink r:id="rId10" w:history="1">
        <w:r w:rsidRPr="009C39A6">
          <w:rPr>
            <w:rStyle w:val="Hiperveza"/>
            <w:rFonts w:ascii="Times New Roman" w:hAnsi="Times New Roman" w:cs="Times New Roman"/>
            <w:sz w:val="20"/>
            <w:szCs w:val="20"/>
          </w:rPr>
          <w:t>https://opcinaklakar.hr/</w:t>
        </w:r>
      </w:hyperlink>
      <w:r w:rsidRPr="009C39A6">
        <w:rPr>
          <w:rFonts w:ascii="Times New Roman" w:hAnsi="Times New Roman" w:cs="Times New Roman"/>
          <w:sz w:val="18"/>
          <w:szCs w:val="18"/>
        </w:rPr>
        <w:t>.</w:t>
      </w:r>
      <w:r w:rsidRPr="009C39A6">
        <w:rPr>
          <w:rFonts w:ascii="Times New Roman" w:hAnsi="Times New Roman" w:cs="Times New Roman"/>
        </w:rPr>
        <w:t>.</w:t>
      </w:r>
    </w:p>
    <w:p w14:paraId="1CF3D0FF" w14:textId="77777777" w:rsidR="00CF3F5A" w:rsidRPr="004752F6" w:rsidRDefault="00CF3F5A" w:rsidP="00E9074E">
      <w:pPr>
        <w:spacing w:after="0"/>
        <w:ind w:firstLine="708"/>
        <w:jc w:val="both"/>
        <w:rPr>
          <w:rFonts w:ascii="Times New Roman" w:hAnsi="Times New Roman"/>
          <w:sz w:val="20"/>
          <w:szCs w:val="20"/>
        </w:rPr>
      </w:pPr>
    </w:p>
    <w:p w14:paraId="5F8D1188" w14:textId="6A77F6EB" w:rsidR="009C39A6" w:rsidRDefault="009C39A6" w:rsidP="009C39A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KLASA: 400-01/24-01/14</w:t>
      </w:r>
    </w:p>
    <w:p w14:paraId="41E665B3" w14:textId="77777777" w:rsidR="009C39A6" w:rsidRDefault="009C39A6" w:rsidP="009C39A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URBROJ: 2178-7-02-25-2</w:t>
      </w:r>
    </w:p>
    <w:p w14:paraId="3ED84EF5" w14:textId="77777777" w:rsidR="009C39A6" w:rsidRDefault="009C39A6" w:rsidP="009C39A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PREDSJEDNIK OPĆINSKOG VIJEĆA</w:t>
      </w:r>
    </w:p>
    <w:p w14:paraId="0B59D90F" w14:textId="77777777" w:rsidR="009C39A6" w:rsidRDefault="009C39A6" w:rsidP="009C39A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Ivica Lucić</w:t>
      </w:r>
    </w:p>
    <w:p w14:paraId="10E8D5F1" w14:textId="77777777" w:rsidR="009C39A6" w:rsidRDefault="009C39A6" w:rsidP="009C39A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F642896" w14:textId="77777777" w:rsidR="009C39A6" w:rsidRDefault="009C39A6" w:rsidP="009C39A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________________________</w:t>
      </w:r>
    </w:p>
    <w:p w14:paraId="34379E74" w14:textId="7F8A086F" w:rsidR="00925BD6" w:rsidRPr="004752F6" w:rsidRDefault="00925BD6" w:rsidP="009C39A6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sectPr w:rsidR="00925BD6" w:rsidRPr="004752F6" w:rsidSect="00FF02C3">
      <w:footerReference w:type="default" r:id="rId11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4E1C2" w14:textId="77777777" w:rsidR="00646F91" w:rsidRDefault="00646F91">
      <w:pPr>
        <w:spacing w:after="0" w:line="240" w:lineRule="auto"/>
      </w:pPr>
      <w:r>
        <w:separator/>
      </w:r>
    </w:p>
  </w:endnote>
  <w:endnote w:type="continuationSeparator" w:id="0">
    <w:p w14:paraId="441033E4" w14:textId="77777777" w:rsidR="00646F91" w:rsidRDefault="00646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482A5" w14:textId="77777777" w:rsidR="00646F91" w:rsidRDefault="00646F91">
      <w:pPr>
        <w:spacing w:after="0" w:line="240" w:lineRule="auto"/>
      </w:pPr>
      <w:r>
        <w:separator/>
      </w:r>
    </w:p>
  </w:footnote>
  <w:footnote w:type="continuationSeparator" w:id="0">
    <w:p w14:paraId="09DEAE1F" w14:textId="77777777" w:rsidR="00646F91" w:rsidRDefault="00646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3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9202584">
    <w:abstractNumId w:val="4"/>
  </w:num>
  <w:num w:numId="2" w16cid:durableId="524372498">
    <w:abstractNumId w:val="12"/>
  </w:num>
  <w:num w:numId="3" w16cid:durableId="1365979749">
    <w:abstractNumId w:val="13"/>
  </w:num>
  <w:num w:numId="4" w16cid:durableId="261768604">
    <w:abstractNumId w:val="16"/>
  </w:num>
  <w:num w:numId="5" w16cid:durableId="1385176338">
    <w:abstractNumId w:val="2"/>
  </w:num>
  <w:num w:numId="6" w16cid:durableId="1466583777">
    <w:abstractNumId w:val="8"/>
  </w:num>
  <w:num w:numId="7" w16cid:durableId="665018905">
    <w:abstractNumId w:val="15"/>
  </w:num>
  <w:num w:numId="8" w16cid:durableId="774517245">
    <w:abstractNumId w:val="3"/>
  </w:num>
  <w:num w:numId="9" w16cid:durableId="1335691367">
    <w:abstractNumId w:val="6"/>
  </w:num>
  <w:num w:numId="10" w16cid:durableId="499003790">
    <w:abstractNumId w:val="5"/>
  </w:num>
  <w:num w:numId="11" w16cid:durableId="1541550111">
    <w:abstractNumId w:val="7"/>
  </w:num>
  <w:num w:numId="12" w16cid:durableId="886800339">
    <w:abstractNumId w:val="9"/>
  </w:num>
  <w:num w:numId="13" w16cid:durableId="2031223573">
    <w:abstractNumId w:val="1"/>
  </w:num>
  <w:num w:numId="14" w16cid:durableId="804733490">
    <w:abstractNumId w:val="14"/>
  </w:num>
  <w:num w:numId="15" w16cid:durableId="1813867009">
    <w:abstractNumId w:val="0"/>
  </w:num>
  <w:num w:numId="16" w16cid:durableId="660163711">
    <w:abstractNumId w:val="11"/>
  </w:num>
  <w:num w:numId="17" w16cid:durableId="12961795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4626"/>
    <w:rsid w:val="00074D5F"/>
    <w:rsid w:val="000762CE"/>
    <w:rsid w:val="00082AC6"/>
    <w:rsid w:val="000868DF"/>
    <w:rsid w:val="000926BD"/>
    <w:rsid w:val="000936B7"/>
    <w:rsid w:val="000B35D3"/>
    <w:rsid w:val="000B6ADE"/>
    <w:rsid w:val="000C0B46"/>
    <w:rsid w:val="000C4BDE"/>
    <w:rsid w:val="000C7DA3"/>
    <w:rsid w:val="000D0BD0"/>
    <w:rsid w:val="000D4FAB"/>
    <w:rsid w:val="000D66B4"/>
    <w:rsid w:val="000D7ED2"/>
    <w:rsid w:val="000F19D3"/>
    <w:rsid w:val="00110AA8"/>
    <w:rsid w:val="00110D32"/>
    <w:rsid w:val="00114016"/>
    <w:rsid w:val="0012495C"/>
    <w:rsid w:val="00124B18"/>
    <w:rsid w:val="00134760"/>
    <w:rsid w:val="00134C0D"/>
    <w:rsid w:val="0014569F"/>
    <w:rsid w:val="00147B24"/>
    <w:rsid w:val="00157BAC"/>
    <w:rsid w:val="00161CD7"/>
    <w:rsid w:val="001755D9"/>
    <w:rsid w:val="00180B56"/>
    <w:rsid w:val="001960E0"/>
    <w:rsid w:val="00197837"/>
    <w:rsid w:val="001C3160"/>
    <w:rsid w:val="001E6EEF"/>
    <w:rsid w:val="001F1606"/>
    <w:rsid w:val="00201EDC"/>
    <w:rsid w:val="002041CC"/>
    <w:rsid w:val="00206B02"/>
    <w:rsid w:val="002327DB"/>
    <w:rsid w:val="0025247C"/>
    <w:rsid w:val="00272890"/>
    <w:rsid w:val="00277780"/>
    <w:rsid w:val="00284F0B"/>
    <w:rsid w:val="002A3148"/>
    <w:rsid w:val="002A4C52"/>
    <w:rsid w:val="002B1514"/>
    <w:rsid w:val="002B4650"/>
    <w:rsid w:val="002C6BD2"/>
    <w:rsid w:val="002D08BA"/>
    <w:rsid w:val="002D0F22"/>
    <w:rsid w:val="002D460B"/>
    <w:rsid w:val="00301654"/>
    <w:rsid w:val="00324C87"/>
    <w:rsid w:val="0034638C"/>
    <w:rsid w:val="003542B7"/>
    <w:rsid w:val="00354516"/>
    <w:rsid w:val="0036331A"/>
    <w:rsid w:val="00377E51"/>
    <w:rsid w:val="00385B28"/>
    <w:rsid w:val="00386D74"/>
    <w:rsid w:val="003A495B"/>
    <w:rsid w:val="003B05B9"/>
    <w:rsid w:val="003B2907"/>
    <w:rsid w:val="003B7602"/>
    <w:rsid w:val="003B7A6D"/>
    <w:rsid w:val="003C13E9"/>
    <w:rsid w:val="003C1C6E"/>
    <w:rsid w:val="003D13E9"/>
    <w:rsid w:val="003E145F"/>
    <w:rsid w:val="003E27BD"/>
    <w:rsid w:val="003E4504"/>
    <w:rsid w:val="003F0D0E"/>
    <w:rsid w:val="003F4F92"/>
    <w:rsid w:val="00431506"/>
    <w:rsid w:val="004347F1"/>
    <w:rsid w:val="004418CE"/>
    <w:rsid w:val="004478D5"/>
    <w:rsid w:val="00475138"/>
    <w:rsid w:val="004752F6"/>
    <w:rsid w:val="00495DDE"/>
    <w:rsid w:val="004967E6"/>
    <w:rsid w:val="004A32F8"/>
    <w:rsid w:val="004A5155"/>
    <w:rsid w:val="004A6056"/>
    <w:rsid w:val="004D264E"/>
    <w:rsid w:val="004E15A1"/>
    <w:rsid w:val="004E7A56"/>
    <w:rsid w:val="004F27AB"/>
    <w:rsid w:val="00512F7F"/>
    <w:rsid w:val="005200FF"/>
    <w:rsid w:val="00521735"/>
    <w:rsid w:val="00523F02"/>
    <w:rsid w:val="0054034E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C16CA"/>
    <w:rsid w:val="005C307F"/>
    <w:rsid w:val="005C4F42"/>
    <w:rsid w:val="005D0C97"/>
    <w:rsid w:val="005D433E"/>
    <w:rsid w:val="005D76AE"/>
    <w:rsid w:val="005E0E2F"/>
    <w:rsid w:val="005F67B5"/>
    <w:rsid w:val="00600F52"/>
    <w:rsid w:val="00606626"/>
    <w:rsid w:val="006133F3"/>
    <w:rsid w:val="00621B69"/>
    <w:rsid w:val="00635572"/>
    <w:rsid w:val="00646ADF"/>
    <w:rsid w:val="00646F91"/>
    <w:rsid w:val="006506F5"/>
    <w:rsid w:val="0065242A"/>
    <w:rsid w:val="006576F3"/>
    <w:rsid w:val="0066097F"/>
    <w:rsid w:val="006818B2"/>
    <w:rsid w:val="006A543C"/>
    <w:rsid w:val="006C183D"/>
    <w:rsid w:val="006D2029"/>
    <w:rsid w:val="006D5DBA"/>
    <w:rsid w:val="006D6B97"/>
    <w:rsid w:val="006E03A6"/>
    <w:rsid w:val="006E3D13"/>
    <w:rsid w:val="006E451A"/>
    <w:rsid w:val="00700A7A"/>
    <w:rsid w:val="007226D6"/>
    <w:rsid w:val="00724EBD"/>
    <w:rsid w:val="00732901"/>
    <w:rsid w:val="0075278C"/>
    <w:rsid w:val="00752D34"/>
    <w:rsid w:val="00757F83"/>
    <w:rsid w:val="00781F14"/>
    <w:rsid w:val="007944B2"/>
    <w:rsid w:val="007A27F5"/>
    <w:rsid w:val="007A74C8"/>
    <w:rsid w:val="007C3F12"/>
    <w:rsid w:val="007C5F7B"/>
    <w:rsid w:val="007D25F2"/>
    <w:rsid w:val="007D3327"/>
    <w:rsid w:val="007F4900"/>
    <w:rsid w:val="00807F74"/>
    <w:rsid w:val="00813F1B"/>
    <w:rsid w:val="00833301"/>
    <w:rsid w:val="0083382C"/>
    <w:rsid w:val="0084031D"/>
    <w:rsid w:val="00841758"/>
    <w:rsid w:val="00842EB6"/>
    <w:rsid w:val="00850144"/>
    <w:rsid w:val="00862E68"/>
    <w:rsid w:val="00863691"/>
    <w:rsid w:val="0086483C"/>
    <w:rsid w:val="00885B91"/>
    <w:rsid w:val="008A0CC2"/>
    <w:rsid w:val="008A2CF1"/>
    <w:rsid w:val="008B24EB"/>
    <w:rsid w:val="008C3896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76FAB"/>
    <w:rsid w:val="00983A46"/>
    <w:rsid w:val="00987B24"/>
    <w:rsid w:val="00996B91"/>
    <w:rsid w:val="009B3632"/>
    <w:rsid w:val="009B3F99"/>
    <w:rsid w:val="009C39A6"/>
    <w:rsid w:val="009D7553"/>
    <w:rsid w:val="009E5CCA"/>
    <w:rsid w:val="009F6DA2"/>
    <w:rsid w:val="009F73B3"/>
    <w:rsid w:val="00A04DE4"/>
    <w:rsid w:val="00A128C6"/>
    <w:rsid w:val="00A160B8"/>
    <w:rsid w:val="00A174F1"/>
    <w:rsid w:val="00A27780"/>
    <w:rsid w:val="00A31856"/>
    <w:rsid w:val="00A37746"/>
    <w:rsid w:val="00A453EA"/>
    <w:rsid w:val="00A468D8"/>
    <w:rsid w:val="00A469D7"/>
    <w:rsid w:val="00A52AA8"/>
    <w:rsid w:val="00A541F5"/>
    <w:rsid w:val="00A560A9"/>
    <w:rsid w:val="00A72F02"/>
    <w:rsid w:val="00A84070"/>
    <w:rsid w:val="00A87D77"/>
    <w:rsid w:val="00A93D2C"/>
    <w:rsid w:val="00AA578B"/>
    <w:rsid w:val="00AC5A60"/>
    <w:rsid w:val="00AC6B45"/>
    <w:rsid w:val="00AD4997"/>
    <w:rsid w:val="00AE1973"/>
    <w:rsid w:val="00AE443C"/>
    <w:rsid w:val="00AF617E"/>
    <w:rsid w:val="00AF6E53"/>
    <w:rsid w:val="00B00245"/>
    <w:rsid w:val="00B0555F"/>
    <w:rsid w:val="00B12DDA"/>
    <w:rsid w:val="00B21C00"/>
    <w:rsid w:val="00B25E9F"/>
    <w:rsid w:val="00B44D21"/>
    <w:rsid w:val="00B509B6"/>
    <w:rsid w:val="00B521A5"/>
    <w:rsid w:val="00B53A87"/>
    <w:rsid w:val="00B6339D"/>
    <w:rsid w:val="00B71F69"/>
    <w:rsid w:val="00B73330"/>
    <w:rsid w:val="00B74A48"/>
    <w:rsid w:val="00B818A9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F5615"/>
    <w:rsid w:val="00C00D8F"/>
    <w:rsid w:val="00C04C69"/>
    <w:rsid w:val="00C11420"/>
    <w:rsid w:val="00C26105"/>
    <w:rsid w:val="00C30518"/>
    <w:rsid w:val="00C351EC"/>
    <w:rsid w:val="00C407C1"/>
    <w:rsid w:val="00C42EAB"/>
    <w:rsid w:val="00C47246"/>
    <w:rsid w:val="00C61EA3"/>
    <w:rsid w:val="00C65373"/>
    <w:rsid w:val="00C96957"/>
    <w:rsid w:val="00C96ACE"/>
    <w:rsid w:val="00C96BC4"/>
    <w:rsid w:val="00CC3601"/>
    <w:rsid w:val="00CC555E"/>
    <w:rsid w:val="00CD0B7A"/>
    <w:rsid w:val="00CD3C5E"/>
    <w:rsid w:val="00CD5398"/>
    <w:rsid w:val="00CD72F4"/>
    <w:rsid w:val="00CF3F5A"/>
    <w:rsid w:val="00D04978"/>
    <w:rsid w:val="00D10151"/>
    <w:rsid w:val="00D11824"/>
    <w:rsid w:val="00D31033"/>
    <w:rsid w:val="00D348B6"/>
    <w:rsid w:val="00D44E42"/>
    <w:rsid w:val="00D4520B"/>
    <w:rsid w:val="00D543C6"/>
    <w:rsid w:val="00D73CAB"/>
    <w:rsid w:val="00D84823"/>
    <w:rsid w:val="00D8500F"/>
    <w:rsid w:val="00D86782"/>
    <w:rsid w:val="00DA5CEC"/>
    <w:rsid w:val="00DC2910"/>
    <w:rsid w:val="00DE42A1"/>
    <w:rsid w:val="00DE5F31"/>
    <w:rsid w:val="00DF668B"/>
    <w:rsid w:val="00E07667"/>
    <w:rsid w:val="00E143C0"/>
    <w:rsid w:val="00E23CB1"/>
    <w:rsid w:val="00E260E4"/>
    <w:rsid w:val="00E32E0E"/>
    <w:rsid w:val="00E37801"/>
    <w:rsid w:val="00E41BEE"/>
    <w:rsid w:val="00E50B41"/>
    <w:rsid w:val="00E51FBD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6998"/>
    <w:rsid w:val="00F14547"/>
    <w:rsid w:val="00F17D44"/>
    <w:rsid w:val="00F21FA9"/>
    <w:rsid w:val="00F22D0A"/>
    <w:rsid w:val="00F31587"/>
    <w:rsid w:val="00F330D4"/>
    <w:rsid w:val="00F46BD7"/>
    <w:rsid w:val="00F50E4A"/>
    <w:rsid w:val="00F56392"/>
    <w:rsid w:val="00F623C3"/>
    <w:rsid w:val="00F6559A"/>
    <w:rsid w:val="00F71D1B"/>
    <w:rsid w:val="00F91EF7"/>
    <w:rsid w:val="00F95A00"/>
    <w:rsid w:val="00FA1DFB"/>
    <w:rsid w:val="00FA2F4D"/>
    <w:rsid w:val="00FA47DD"/>
    <w:rsid w:val="00FB1E15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A04DE4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04D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6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pcinaklakar.h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6</cp:revision>
  <cp:lastPrinted>2018-09-10T08:32:00Z</cp:lastPrinted>
  <dcterms:created xsi:type="dcterms:W3CDTF">2025-12-08T14:11:00Z</dcterms:created>
  <dcterms:modified xsi:type="dcterms:W3CDTF">2025-12-18T12:01:00Z</dcterms:modified>
</cp:coreProperties>
</file>